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B75EF" w14:textId="5AAC2F52" w:rsidR="00EF32BD" w:rsidRDefault="00E602B8">
      <w:r>
        <w:rPr>
          <w:noProof/>
        </w:rPr>
        <mc:AlternateContent>
          <mc:Choice Requires="wps">
            <w:drawing>
              <wp:anchor distT="45720" distB="45720" distL="114300" distR="114300" simplePos="0" relativeHeight="251661312" behindDoc="0" locked="0" layoutInCell="1" allowOverlap="1" wp14:anchorId="19CCF8F2" wp14:editId="2E6F0E8D">
                <wp:simplePos x="0" y="0"/>
                <wp:positionH relativeFrom="column">
                  <wp:posOffset>3543300</wp:posOffset>
                </wp:positionH>
                <wp:positionV relativeFrom="paragraph">
                  <wp:posOffset>38100</wp:posOffset>
                </wp:positionV>
                <wp:extent cx="272415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404620"/>
                        </a:xfrm>
                        <a:prstGeom prst="rect">
                          <a:avLst/>
                        </a:prstGeom>
                        <a:noFill/>
                        <a:ln w="9525">
                          <a:noFill/>
                          <a:miter lim="800000"/>
                          <a:headEnd/>
                          <a:tailEnd/>
                        </a:ln>
                      </wps:spPr>
                      <wps:txbx>
                        <w:txbxContent>
                          <w:p w14:paraId="4E39857F" w14:textId="5F0452E7" w:rsidR="002A2C79" w:rsidRPr="00E602B8" w:rsidRDefault="002A2C79" w:rsidP="002A2C79">
                            <w:pPr>
                              <w:jc w:val="center"/>
                              <w:rPr>
                                <w:i/>
                                <w:iCs/>
                                <w:color w:val="000000" w:themeColor="text1"/>
                                <w:sz w:val="20"/>
                                <w:szCs w:val="20"/>
                              </w:rPr>
                            </w:pPr>
                            <w:r w:rsidRPr="00E602B8">
                              <w:rPr>
                                <w:i/>
                                <w:iCs/>
                                <w:color w:val="000000" w:themeColor="text1"/>
                                <w:sz w:val="20"/>
                                <w:szCs w:val="20"/>
                              </w:rPr>
                              <w:t xml:space="preserve">MCCD has transitioned to electronic submissions! No hardcopy required/accepted. Please see </w:t>
                            </w:r>
                            <w:r w:rsidR="00A77A14">
                              <w:rPr>
                                <w:i/>
                                <w:iCs/>
                                <w:color w:val="000000" w:themeColor="text1"/>
                                <w:sz w:val="20"/>
                                <w:szCs w:val="20"/>
                              </w:rPr>
                              <w:t>page</w:t>
                            </w:r>
                            <w:r w:rsidRPr="00E602B8">
                              <w:rPr>
                                <w:i/>
                                <w:iCs/>
                                <w:color w:val="000000" w:themeColor="text1"/>
                                <w:sz w:val="20"/>
                                <w:szCs w:val="20"/>
                              </w:rPr>
                              <w:t xml:space="preserve"> 2 for electronic submission and MuniciPAY e-payment instructions. Thank you!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CCF8F2" id="_x0000_t202" coordsize="21600,21600" o:spt="202" path="m,l,21600r21600,l21600,xe">
                <v:stroke joinstyle="miter"/>
                <v:path gradientshapeok="t" o:connecttype="rect"/>
              </v:shapetype>
              <v:shape id="Text Box 2" o:spid="_x0000_s1026" type="#_x0000_t202" style="position:absolute;margin-left:279pt;margin-top:3pt;width:21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" filled="f" stroked="f">
                <v:textbox style="mso-fit-shape-to-text:t">
                  <w:txbxContent>
                    <w:p w14:paraId="4E39857F" w14:textId="5F0452E7" w:rsidR="002A2C79" w:rsidRPr="00E602B8" w:rsidRDefault="002A2C79" w:rsidP="002A2C79">
                      <w:pPr>
                        <w:jc w:val="center"/>
                        <w:rPr>
                          <w:i/>
                          <w:iCs/>
                          <w:color w:val="000000" w:themeColor="text1"/>
                          <w:sz w:val="20"/>
                          <w:szCs w:val="20"/>
                        </w:rPr>
                      </w:pPr>
                      <w:r w:rsidRPr="00E602B8">
                        <w:rPr>
                          <w:i/>
                          <w:iCs/>
                          <w:color w:val="000000" w:themeColor="text1"/>
                          <w:sz w:val="20"/>
                          <w:szCs w:val="20"/>
                        </w:rPr>
                        <w:t xml:space="preserve">MCCD has transitioned to electronic submissions! No hardcopy required/accepted. Please see </w:t>
                      </w:r>
                      <w:r w:rsidR="00A77A14">
                        <w:rPr>
                          <w:i/>
                          <w:iCs/>
                          <w:color w:val="000000" w:themeColor="text1"/>
                          <w:sz w:val="20"/>
                          <w:szCs w:val="20"/>
                        </w:rPr>
                        <w:t>page</w:t>
                      </w:r>
                      <w:r w:rsidRPr="00E602B8">
                        <w:rPr>
                          <w:i/>
                          <w:iCs/>
                          <w:color w:val="000000" w:themeColor="text1"/>
                          <w:sz w:val="20"/>
                          <w:szCs w:val="20"/>
                        </w:rPr>
                        <w:t xml:space="preserve"> 2 for electronic submission and MuniciPAY e-payment instructions. Thank you!</w:t>
                      </w:r>
                    </w:p>
                  </w:txbxContent>
                </v:textbox>
                <w10:wrap type="square"/>
              </v:shape>
            </w:pict>
          </mc:Fallback>
        </mc:AlternateContent>
      </w:r>
      <w:r>
        <w:rPr>
          <w:rFonts w:ascii="Times New Roman" w:eastAsia="Times New Roman" w:hAnsi="Times New Roman" w:cs="Times New Roman"/>
          <w:b/>
          <w:noProof/>
        </w:rPr>
        <mc:AlternateContent>
          <mc:Choice Requires="wps">
            <w:drawing>
              <wp:anchor distT="0" distB="0" distL="114300" distR="114300" simplePos="0" relativeHeight="251658239" behindDoc="0" locked="0" layoutInCell="1" allowOverlap="1" wp14:anchorId="56CC5990" wp14:editId="1AA0526E">
                <wp:simplePos x="0" y="0"/>
                <wp:positionH relativeFrom="column">
                  <wp:posOffset>2942590</wp:posOffset>
                </wp:positionH>
                <wp:positionV relativeFrom="paragraph">
                  <wp:posOffset>-425450</wp:posOffset>
                </wp:positionV>
                <wp:extent cx="4218940" cy="1707515"/>
                <wp:effectExtent l="57150" t="0" r="29210" b="0"/>
                <wp:wrapNone/>
                <wp:docPr id="125453244" name="Explosion: 14 Points 2"/>
                <wp:cNvGraphicFramePr/>
                <a:graphic xmlns:a="http://schemas.openxmlformats.org/drawingml/2006/main">
                  <a:graphicData uri="http://schemas.microsoft.com/office/word/2010/wordprocessingShape">
                    <wps:wsp>
                      <wps:cNvSpPr/>
                      <wps:spPr>
                        <a:xfrm rot="273332">
                          <a:off x="0" y="0"/>
                          <a:ext cx="4218940" cy="1707515"/>
                        </a:xfrm>
                        <a:prstGeom prst="irregularSeal2">
                          <a:avLst/>
                        </a:prstGeom>
                        <a:noFill/>
                        <a:ln>
                          <a:solidFill>
                            <a:srgbClr val="0000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8073A0"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14 Points 2" o:spid="_x0000_s1026" type="#_x0000_t72" style="position:absolute;margin-left:231.7pt;margin-top:-33.5pt;width:332.2pt;height:134.45pt;rotation:298551fd;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" filled="f" strokecolor="blue" strokeweight="1pt"/>
            </w:pict>
          </mc:Fallback>
        </mc:AlternateContent>
      </w:r>
      <w:r w:rsidR="00B400A3" w:rsidRPr="007303E6">
        <w:rPr>
          <w:rFonts w:ascii="Times New Roman" w:eastAsia="Times New Roman" w:hAnsi="Times New Roman" w:cs="Times New Roman"/>
          <w:b/>
          <w:noProof/>
        </w:rPr>
        <mc:AlternateContent>
          <mc:Choice Requires="wps">
            <w:drawing>
              <wp:anchor distT="0" distB="0" distL="114300" distR="114300" simplePos="0" relativeHeight="251659264" behindDoc="0" locked="0" layoutInCell="1" allowOverlap="1" wp14:anchorId="6BFAD9B7" wp14:editId="34C5A000">
                <wp:simplePos x="0" y="0"/>
                <wp:positionH relativeFrom="margin">
                  <wp:posOffset>-352425</wp:posOffset>
                </wp:positionH>
                <wp:positionV relativeFrom="paragraph">
                  <wp:posOffset>-380999</wp:posOffset>
                </wp:positionV>
                <wp:extent cx="3142615" cy="1276350"/>
                <wp:effectExtent l="0" t="0" r="635" b="0"/>
                <wp:wrapNone/>
                <wp:docPr id="1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2615" cy="127635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08371E26" w14:textId="46CDD602" w:rsidR="00EF32BD" w:rsidRPr="007303E6" w:rsidRDefault="00F67805" w:rsidP="00B400A3">
                            <w:pPr>
                              <w:spacing w:after="0"/>
                              <w:jc w:val="center"/>
                              <w:rPr>
                                <w:sz w:val="28"/>
                                <w:szCs w:val="28"/>
                              </w:rPr>
                            </w:pPr>
                            <w:r w:rsidRPr="00F67805">
                              <w:rPr>
                                <w:b/>
                                <w:smallCaps/>
                                <w:noProof/>
                                <w:sz w:val="32"/>
                                <w:szCs w:val="32"/>
                              </w:rPr>
                              <w:drawing>
                                <wp:inline distT="0" distB="0" distL="0" distR="0" wp14:anchorId="51F47C71" wp14:editId="377C042F">
                                  <wp:extent cx="2586418" cy="466725"/>
                                  <wp:effectExtent l="0" t="0" r="4445" b="0"/>
                                  <wp:docPr id="1988482121" name="Picture 198848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601" t="12251" r="1786" b="13226"/>
                                          <a:stretch/>
                                        </pic:blipFill>
                                        <pic:spPr bwMode="auto">
                                          <a:xfrm>
                                            <a:off x="0" y="0"/>
                                            <a:ext cx="2673268" cy="482397"/>
                                          </a:xfrm>
                                          <a:prstGeom prst="rect">
                                            <a:avLst/>
                                          </a:prstGeom>
                                          <a:noFill/>
                                          <a:ln>
                                            <a:noFill/>
                                          </a:ln>
                                          <a:extLst>
                                            <a:ext uri="{53640926-AAD7-44D8-BBD7-CCE9431645EC}">
                                              <a14:shadowObscured xmlns:a14="http://schemas.microsoft.com/office/drawing/2010/main"/>
                                            </a:ext>
                                          </a:extLst>
                                        </pic:spPr>
                                      </pic:pic>
                                    </a:graphicData>
                                  </a:graphic>
                                </wp:inline>
                              </w:drawing>
                            </w:r>
                            <w:r w:rsidR="00EF32BD" w:rsidRPr="007303E6">
                              <w:rPr>
                                <w:sz w:val="28"/>
                                <w:szCs w:val="28"/>
                              </w:rPr>
                              <w:br/>
                            </w:r>
                            <w:r w:rsidR="00EF32BD" w:rsidRPr="00F67805">
                              <w:rPr>
                                <w:sz w:val="20"/>
                                <w:szCs w:val="20"/>
                              </w:rPr>
                              <w:t>143 Level Road</w:t>
                            </w:r>
                            <w:r w:rsidR="00EF32BD" w:rsidRPr="00F67805">
                              <w:rPr>
                                <w:sz w:val="20"/>
                                <w:szCs w:val="20"/>
                              </w:rPr>
                              <w:br/>
                              <w:t>Collegeville, PA  19426-3313</w:t>
                            </w:r>
                            <w:r w:rsidR="00EF32BD" w:rsidRPr="00F67805">
                              <w:rPr>
                                <w:sz w:val="20"/>
                                <w:szCs w:val="20"/>
                              </w:rPr>
                              <w:br/>
                              <w:t>Phone: (610) 489-4506 | Fax: (610)489-9795</w:t>
                            </w:r>
                            <w:r w:rsidR="00EF32BD" w:rsidRPr="00F67805">
                              <w:rPr>
                                <w:sz w:val="20"/>
                                <w:szCs w:val="20"/>
                              </w:rPr>
                              <w:br/>
                            </w:r>
                            <w:hyperlink r:id="rId9" w:history="1">
                              <w:r w:rsidR="00EF32BD" w:rsidRPr="00F67805">
                                <w:rPr>
                                  <w:rStyle w:val="Hyperlink"/>
                                  <w:sz w:val="20"/>
                                  <w:szCs w:val="20"/>
                                </w:rPr>
                                <w:t>www.montgomeryconservation.org</w:t>
                              </w:r>
                            </w:hyperlink>
                          </w:p>
                          <w:p w14:paraId="458C4A62" w14:textId="77777777" w:rsidR="00EF32BD" w:rsidRPr="000522AE" w:rsidRDefault="00EF32BD" w:rsidP="00EF32BD">
                            <w:pPr>
                              <w:jc w:val="center"/>
                              <w:rPr>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AD9B7" id="Text Box 66" o:spid="_x0000_s1027" type="#_x0000_t202" style="position:absolute;margin-left:-27.75pt;margin-top:-30pt;width:247.45pt;height:10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" stroked="f" strokeweight="0">
                <v:textbox>
                  <w:txbxContent>
                    <w:p w14:paraId="08371E26" w14:textId="46CDD602" w:rsidR="00EF32BD" w:rsidRPr="007303E6" w:rsidRDefault="00F67805" w:rsidP="00B400A3">
                      <w:pPr>
                        <w:spacing w:after="0"/>
                        <w:jc w:val="center"/>
                        <w:rPr>
                          <w:sz w:val="28"/>
                          <w:szCs w:val="28"/>
                        </w:rPr>
                      </w:pPr>
                      <w:r w:rsidRPr="00F67805">
                        <w:rPr>
                          <w:b/>
                          <w:smallCaps/>
                          <w:noProof/>
                          <w:sz w:val="32"/>
                          <w:szCs w:val="32"/>
                        </w:rPr>
                        <w:drawing>
                          <wp:inline distT="0" distB="0" distL="0" distR="0" wp14:anchorId="51F47C71" wp14:editId="377C042F">
                            <wp:extent cx="2586418" cy="466725"/>
                            <wp:effectExtent l="0" t="0" r="4445" b="0"/>
                            <wp:docPr id="1988482121" name="Picture 198848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2601" t="12251" r="1786" b="13226"/>
                                    <a:stretch/>
                                  </pic:blipFill>
                                  <pic:spPr bwMode="auto">
                                    <a:xfrm>
                                      <a:off x="0" y="0"/>
                                      <a:ext cx="2673268" cy="482397"/>
                                    </a:xfrm>
                                    <a:prstGeom prst="rect">
                                      <a:avLst/>
                                    </a:prstGeom>
                                    <a:noFill/>
                                    <a:ln>
                                      <a:noFill/>
                                    </a:ln>
                                    <a:extLst>
                                      <a:ext uri="{53640926-AAD7-44D8-BBD7-CCE9431645EC}">
                                        <a14:shadowObscured xmlns:a14="http://schemas.microsoft.com/office/drawing/2010/main"/>
                                      </a:ext>
                                    </a:extLst>
                                  </pic:spPr>
                                </pic:pic>
                              </a:graphicData>
                            </a:graphic>
                          </wp:inline>
                        </w:drawing>
                      </w:r>
                      <w:r w:rsidR="00EF32BD" w:rsidRPr="007303E6">
                        <w:rPr>
                          <w:sz w:val="28"/>
                          <w:szCs w:val="28"/>
                        </w:rPr>
                        <w:br/>
                      </w:r>
                      <w:r w:rsidR="00EF32BD" w:rsidRPr="00F67805">
                        <w:rPr>
                          <w:sz w:val="20"/>
                          <w:szCs w:val="20"/>
                        </w:rPr>
                        <w:t>143 Level Road</w:t>
                      </w:r>
                      <w:r w:rsidR="00EF32BD" w:rsidRPr="00F67805">
                        <w:rPr>
                          <w:sz w:val="20"/>
                          <w:szCs w:val="20"/>
                        </w:rPr>
                        <w:br/>
                        <w:t>Collegeville, PA  19426-3313</w:t>
                      </w:r>
                      <w:r w:rsidR="00EF32BD" w:rsidRPr="00F67805">
                        <w:rPr>
                          <w:sz w:val="20"/>
                          <w:szCs w:val="20"/>
                        </w:rPr>
                        <w:br/>
                        <w:t>Phone: (610) 489-4506 | Fax: (610)489-9795</w:t>
                      </w:r>
                      <w:r w:rsidR="00EF32BD" w:rsidRPr="00F67805">
                        <w:rPr>
                          <w:sz w:val="20"/>
                          <w:szCs w:val="20"/>
                        </w:rPr>
                        <w:br/>
                      </w:r>
                      <w:hyperlink r:id="rId11" w:history="1">
                        <w:r w:rsidR="00EF32BD" w:rsidRPr="00F67805">
                          <w:rPr>
                            <w:rStyle w:val="Hyperlink"/>
                            <w:sz w:val="20"/>
                            <w:szCs w:val="20"/>
                          </w:rPr>
                          <w:t>www.montgomeryconservation.org</w:t>
                        </w:r>
                      </w:hyperlink>
                    </w:p>
                    <w:p w14:paraId="458C4A62" w14:textId="77777777" w:rsidR="00EF32BD" w:rsidRPr="000522AE" w:rsidRDefault="00EF32BD" w:rsidP="00EF32BD">
                      <w:pPr>
                        <w:jc w:val="center"/>
                        <w:rPr>
                          <w:sz w:val="28"/>
                          <w:szCs w:val="28"/>
                        </w:rPr>
                      </w:pPr>
                    </w:p>
                  </w:txbxContent>
                </v:textbox>
                <w10:wrap anchorx="margin"/>
              </v:shape>
            </w:pict>
          </mc:Fallback>
        </mc:AlternateContent>
      </w:r>
    </w:p>
    <w:p w14:paraId="6CA80782" w14:textId="79D76F20" w:rsidR="00EF32BD" w:rsidRDefault="00EF32BD"/>
    <w:p w14:paraId="305E70F6" w14:textId="55807149" w:rsidR="00EF32BD" w:rsidRDefault="002A2C79" w:rsidP="002A2C79">
      <w:pPr>
        <w:tabs>
          <w:tab w:val="left" w:pos="6555"/>
        </w:tabs>
      </w:pPr>
      <w:r>
        <w:tab/>
        <w:t xml:space="preserve"> </w:t>
      </w:r>
    </w:p>
    <w:tbl>
      <w:tblPr>
        <w:tblW w:w="61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3"/>
        <w:gridCol w:w="2897"/>
      </w:tblGrid>
      <w:tr w:rsidR="00B400A3" w:rsidRPr="0021602E" w14:paraId="5C39EE80" w14:textId="77777777" w:rsidTr="00B400A3">
        <w:trPr>
          <w:trHeight w:val="432"/>
        </w:trPr>
        <w:tc>
          <w:tcPr>
            <w:tcW w:w="3223" w:type="dxa"/>
            <w:noWrap/>
            <w:vAlign w:val="center"/>
            <w:hideMark/>
          </w:tcPr>
          <w:p w14:paraId="180D34E3" w14:textId="77777777" w:rsidR="00B400A3" w:rsidRPr="00B400A3" w:rsidRDefault="00B400A3" w:rsidP="00B73AF7">
            <w:pPr>
              <w:spacing w:after="0" w:line="240" w:lineRule="auto"/>
              <w:rPr>
                <w:rFonts w:eastAsia="Times New Roman" w:cstheme="minorHAnsi"/>
                <w:b/>
                <w:bCs/>
                <w:color w:val="000000"/>
              </w:rPr>
            </w:pPr>
            <w:r w:rsidRPr="00B400A3">
              <w:rPr>
                <w:rFonts w:eastAsia="Times New Roman" w:cstheme="minorHAnsi"/>
                <w:b/>
                <w:bCs/>
                <w:color w:val="000000"/>
              </w:rPr>
              <w:t>Application Submission Date:</w:t>
            </w:r>
          </w:p>
        </w:tc>
        <w:tc>
          <w:tcPr>
            <w:tcW w:w="2897" w:type="dxa"/>
            <w:noWrap/>
            <w:vAlign w:val="center"/>
            <w:hideMark/>
          </w:tcPr>
          <w:p w14:paraId="4DB2B797" w14:textId="009235E5" w:rsidR="00B400A3" w:rsidRPr="0021602E" w:rsidRDefault="00B400A3" w:rsidP="00B73AF7">
            <w:pPr>
              <w:spacing w:after="0" w:line="240" w:lineRule="auto"/>
              <w:rPr>
                <w:rFonts w:eastAsia="Times New Roman" w:cstheme="minorHAnsi"/>
                <w:color w:val="000000"/>
              </w:rPr>
            </w:pPr>
            <w:r w:rsidRPr="0021602E">
              <w:rPr>
                <w:rFonts w:eastAsia="Times New Roman" w:cstheme="minorHAnsi"/>
                <w:color w:val="000000"/>
              </w:rPr>
              <w:t> </w:t>
            </w:r>
            <w:sdt>
              <w:sdtPr>
                <w:rPr>
                  <w:rFonts w:ascii="Calibri" w:eastAsia="Times New Roman" w:hAnsi="Calibri" w:cs="Calibri"/>
                  <w:color w:val="000000"/>
                </w:rPr>
                <w:id w:val="1562837778"/>
                <w:placeholder>
                  <w:docPart w:val="38A1BF7CBC544B6097F931E3225D8C6A"/>
                </w:placeholder>
              </w:sdtPr>
              <w:sdtEndPr/>
              <w:sdtContent>
                <w:r>
                  <w:rPr>
                    <w:rFonts w:ascii="Calibri" w:eastAsia="Times New Roman" w:hAnsi="Calibri" w:cs="Calibri"/>
                    <w:color w:val="000000"/>
                  </w:rPr>
                  <w:t xml:space="preserve">                                         </w:t>
                </w:r>
                <w:r w:rsidR="00EF7897">
                  <w:rPr>
                    <w:rFonts w:ascii="Calibri" w:eastAsia="Times New Roman" w:hAnsi="Calibri" w:cs="Calibri"/>
                    <w:color w:val="000000"/>
                  </w:rPr>
                  <w:t xml:space="preserve"> </w:t>
                </w:r>
                <w:r>
                  <w:rPr>
                    <w:rFonts w:ascii="Calibri" w:eastAsia="Times New Roman" w:hAnsi="Calibri" w:cs="Calibri"/>
                    <w:color w:val="000000"/>
                  </w:rPr>
                  <w:t xml:space="preserve">          </w:t>
                </w:r>
              </w:sdtContent>
            </w:sdt>
          </w:p>
        </w:tc>
      </w:tr>
    </w:tbl>
    <w:p w14:paraId="619F62E3" w14:textId="521AB04B" w:rsidR="00DB0784" w:rsidRPr="008169A8" w:rsidRDefault="002C6D5D" w:rsidP="002C6D5D">
      <w:pPr>
        <w:tabs>
          <w:tab w:val="center" w:pos="5400"/>
          <w:tab w:val="right" w:pos="10800"/>
        </w:tabs>
        <w:spacing w:after="120"/>
        <w:rPr>
          <w:b/>
          <w:bCs/>
          <w:smallCaps/>
          <w:sz w:val="28"/>
          <w:szCs w:val="20"/>
        </w:rPr>
      </w:pPr>
      <w:r>
        <w:rPr>
          <w:b/>
          <w:bCs/>
          <w:smallCaps/>
          <w:sz w:val="28"/>
          <w:szCs w:val="20"/>
        </w:rPr>
        <w:tab/>
      </w:r>
      <w:r w:rsidR="000D0B3C" w:rsidRPr="008169A8">
        <w:rPr>
          <w:b/>
          <w:bCs/>
          <w:smallCaps/>
          <w:sz w:val="28"/>
          <w:szCs w:val="20"/>
        </w:rPr>
        <w:t>Application for Chapter 102 Review and/or NPDES Permit Review</w:t>
      </w:r>
      <w:r>
        <w:rPr>
          <w:b/>
          <w:bCs/>
          <w:smallCaps/>
          <w:sz w:val="28"/>
          <w:szCs w:val="20"/>
        </w:rPr>
        <w:tab/>
      </w:r>
    </w:p>
    <w:tbl>
      <w:tblPr>
        <w:tblW w:w="11510" w:type="dxa"/>
        <w:jc w:val="center"/>
        <w:tblLayout w:type="fixed"/>
        <w:tblLook w:val="04A0" w:firstRow="1" w:lastRow="0" w:firstColumn="1" w:lastColumn="0" w:noHBand="0" w:noVBand="1"/>
      </w:tblPr>
      <w:tblGrid>
        <w:gridCol w:w="4127"/>
        <w:gridCol w:w="903"/>
        <w:gridCol w:w="810"/>
        <w:gridCol w:w="159"/>
        <w:gridCol w:w="390"/>
        <w:gridCol w:w="1336"/>
        <w:gridCol w:w="990"/>
        <w:gridCol w:w="1530"/>
        <w:gridCol w:w="383"/>
        <w:gridCol w:w="882"/>
      </w:tblGrid>
      <w:tr w:rsidR="00824987" w:rsidRPr="00427AE6" w14:paraId="6A7EDA0E" w14:textId="77777777" w:rsidTr="00C02D28">
        <w:trPr>
          <w:trHeight w:val="315"/>
          <w:jc w:val="center"/>
        </w:trPr>
        <w:tc>
          <w:tcPr>
            <w:tcW w:w="11510" w:type="dxa"/>
            <w:gridSpan w:val="10"/>
            <w:tcBorders>
              <w:top w:val="single" w:sz="12" w:space="0" w:color="auto"/>
              <w:left w:val="single" w:sz="12" w:space="0" w:color="auto"/>
              <w:bottom w:val="single" w:sz="12" w:space="0" w:color="auto"/>
              <w:right w:val="single" w:sz="12" w:space="0" w:color="auto"/>
            </w:tcBorders>
            <w:shd w:val="clear" w:color="000000" w:fill="DBDBDB"/>
            <w:noWrap/>
            <w:vAlign w:val="center"/>
            <w:hideMark/>
          </w:tcPr>
          <w:p w14:paraId="607B0515" w14:textId="77777777" w:rsidR="00427AE6" w:rsidRPr="00427AE6" w:rsidRDefault="00427AE6" w:rsidP="00427AE6">
            <w:pPr>
              <w:spacing w:after="0" w:line="240" w:lineRule="auto"/>
              <w:jc w:val="center"/>
              <w:rPr>
                <w:rFonts w:ascii="Calibri" w:eastAsia="Times New Roman" w:hAnsi="Calibri" w:cs="Calibri"/>
                <w:b/>
                <w:bCs/>
                <w:color w:val="000000"/>
              </w:rPr>
            </w:pPr>
            <w:r w:rsidRPr="00427AE6">
              <w:rPr>
                <w:rFonts w:ascii="Calibri" w:eastAsia="Times New Roman" w:hAnsi="Calibri" w:cs="Calibri"/>
                <w:b/>
                <w:bCs/>
                <w:color w:val="000000"/>
              </w:rPr>
              <w:t>Project Information</w:t>
            </w:r>
          </w:p>
        </w:tc>
      </w:tr>
      <w:tr w:rsidR="00E602B8" w:rsidRPr="00427AE6" w14:paraId="169527E7" w14:textId="77777777" w:rsidTr="00C64423">
        <w:trPr>
          <w:trHeight w:val="300"/>
          <w:jc w:val="center"/>
        </w:trPr>
        <w:tc>
          <w:tcPr>
            <w:tcW w:w="4127" w:type="dxa"/>
            <w:vMerge w:val="restart"/>
            <w:tcBorders>
              <w:top w:val="single" w:sz="12" w:space="0" w:color="auto"/>
              <w:left w:val="single" w:sz="12" w:space="0" w:color="auto"/>
              <w:right w:val="single" w:sz="4" w:space="0" w:color="auto"/>
            </w:tcBorders>
            <w:noWrap/>
            <w:hideMark/>
          </w:tcPr>
          <w:p w14:paraId="1F804CB7" w14:textId="77B64F88" w:rsidR="00E602B8" w:rsidRPr="00427AE6" w:rsidRDefault="00E602B8" w:rsidP="00427AE6">
            <w:pPr>
              <w:spacing w:after="0" w:line="240" w:lineRule="auto"/>
              <w:rPr>
                <w:rFonts w:ascii="Calibri" w:eastAsia="Times New Roman" w:hAnsi="Calibri" w:cs="Calibri"/>
                <w:color w:val="000000"/>
              </w:rPr>
            </w:pPr>
            <w:bookmarkStart w:id="0" w:name="_Hlk114495406"/>
            <w:bookmarkStart w:id="1" w:name="_Hlk115872218"/>
            <w:r>
              <w:rPr>
                <w:rFonts w:ascii="Calibri" w:eastAsia="Times New Roman" w:hAnsi="Calibri" w:cs="Calibri"/>
                <w:color w:val="000000"/>
              </w:rPr>
              <w:t>Application Type</w:t>
            </w:r>
            <w:r w:rsidRPr="00427AE6">
              <w:rPr>
                <w:rFonts w:ascii="Calibri" w:eastAsia="Times New Roman" w:hAnsi="Calibri" w:cs="Calibri"/>
                <w:color w:val="000000"/>
              </w:rPr>
              <w:t>:</w:t>
            </w:r>
          </w:p>
        </w:tc>
        <w:tc>
          <w:tcPr>
            <w:tcW w:w="903" w:type="dxa"/>
            <w:tcBorders>
              <w:top w:val="single" w:sz="12" w:space="0" w:color="auto"/>
              <w:left w:val="nil"/>
              <w:bottom w:val="single" w:sz="4" w:space="0" w:color="auto"/>
              <w:right w:val="single" w:sz="8" w:space="0" w:color="000000"/>
            </w:tcBorders>
            <w:noWrap/>
            <w:hideMark/>
          </w:tcPr>
          <w:p w14:paraId="05A03CED" w14:textId="5BDD7C4F" w:rsidR="00E602B8" w:rsidRPr="00427AE6" w:rsidRDefault="00A5059B" w:rsidP="00EE5A6C">
            <w:pPr>
              <w:spacing w:after="0" w:line="240" w:lineRule="auto"/>
              <w:rPr>
                <w:rFonts w:ascii="Calibri" w:eastAsia="Times New Roman" w:hAnsi="Calibri" w:cs="Calibri"/>
                <w:color w:val="000000"/>
              </w:rPr>
            </w:pPr>
            <w:sdt>
              <w:sdtPr>
                <w:rPr>
                  <w:rFonts w:ascii="Calibri" w:eastAsia="Times New Roman" w:hAnsi="Calibri" w:cs="Calibri"/>
                  <w:color w:val="000000"/>
                </w:rPr>
                <w:id w:val="538860962"/>
                <w14:checkbox>
                  <w14:checked w14:val="0"/>
                  <w14:checkedState w14:val="2612" w14:font="MS Gothic"/>
                  <w14:uncheckedState w14:val="2610" w14:font="MS Gothic"/>
                </w14:checkbox>
              </w:sdtPr>
              <w:sdtEndPr/>
              <w:sdtContent>
                <w:r w:rsidR="00E602B8">
                  <w:rPr>
                    <w:rFonts w:ascii="MS Gothic" w:eastAsia="MS Gothic" w:hAnsi="MS Gothic" w:cs="Calibri" w:hint="eastAsia"/>
                    <w:color w:val="000000"/>
                  </w:rPr>
                  <w:t>☐</w:t>
                </w:r>
              </w:sdtContent>
            </w:sdt>
            <w:r w:rsidR="00E602B8" w:rsidRPr="00427AE6">
              <w:rPr>
                <w:rFonts w:ascii="Calibri" w:eastAsia="Times New Roman" w:hAnsi="Calibri" w:cs="Calibri"/>
                <w:color w:val="000000"/>
              </w:rPr>
              <w:t> </w:t>
            </w:r>
            <w:r w:rsidR="00E602B8">
              <w:rPr>
                <w:rFonts w:ascii="Calibri" w:eastAsia="Times New Roman" w:hAnsi="Calibri" w:cs="Calibri"/>
                <w:color w:val="000000"/>
              </w:rPr>
              <w:t>New</w:t>
            </w:r>
          </w:p>
        </w:tc>
        <w:tc>
          <w:tcPr>
            <w:tcW w:w="1359" w:type="dxa"/>
            <w:gridSpan w:val="3"/>
            <w:tcBorders>
              <w:top w:val="single" w:sz="12" w:space="0" w:color="auto"/>
              <w:left w:val="nil"/>
              <w:bottom w:val="single" w:sz="4" w:space="0" w:color="auto"/>
              <w:right w:val="single" w:sz="8" w:space="0" w:color="000000"/>
            </w:tcBorders>
          </w:tcPr>
          <w:p w14:paraId="6F4E0CA3" w14:textId="51844657" w:rsidR="00E602B8" w:rsidRPr="00427AE6" w:rsidRDefault="00A5059B" w:rsidP="00EE5A6C">
            <w:pPr>
              <w:spacing w:after="0" w:line="240" w:lineRule="auto"/>
              <w:rPr>
                <w:rFonts w:ascii="Calibri" w:eastAsia="Times New Roman" w:hAnsi="Calibri" w:cs="Calibri"/>
                <w:color w:val="000000"/>
              </w:rPr>
            </w:pPr>
            <w:sdt>
              <w:sdtPr>
                <w:rPr>
                  <w:rFonts w:ascii="Calibri" w:eastAsia="Times New Roman" w:hAnsi="Calibri" w:cs="Calibri"/>
                  <w:color w:val="000000"/>
                </w:rPr>
                <w:id w:val="-2009659854"/>
                <w14:checkbox>
                  <w14:checked w14:val="0"/>
                  <w14:checkedState w14:val="2612" w14:font="MS Gothic"/>
                  <w14:uncheckedState w14:val="2610" w14:font="MS Gothic"/>
                </w14:checkbox>
              </w:sdtPr>
              <w:sdtEndPr/>
              <w:sdtContent>
                <w:r w:rsidR="00E602B8">
                  <w:rPr>
                    <w:rFonts w:ascii="MS Gothic" w:eastAsia="MS Gothic" w:hAnsi="MS Gothic" w:cs="Calibri" w:hint="eastAsia"/>
                    <w:color w:val="000000"/>
                  </w:rPr>
                  <w:t>☐</w:t>
                </w:r>
              </w:sdtContent>
            </w:sdt>
            <w:r w:rsidR="00E602B8">
              <w:rPr>
                <w:rFonts w:ascii="Calibri" w:eastAsia="Times New Roman" w:hAnsi="Calibri" w:cs="Calibri"/>
                <w:color w:val="000000"/>
              </w:rPr>
              <w:t xml:space="preserve"> Revision</w:t>
            </w:r>
          </w:p>
        </w:tc>
        <w:tc>
          <w:tcPr>
            <w:tcW w:w="1336" w:type="dxa"/>
            <w:tcBorders>
              <w:top w:val="single" w:sz="12" w:space="0" w:color="auto"/>
              <w:left w:val="nil"/>
              <w:bottom w:val="single" w:sz="4" w:space="0" w:color="auto"/>
              <w:right w:val="single" w:sz="8" w:space="0" w:color="000000"/>
            </w:tcBorders>
          </w:tcPr>
          <w:p w14:paraId="2047C06E" w14:textId="6E4A1162" w:rsidR="00E602B8" w:rsidRPr="00427AE6" w:rsidRDefault="00A5059B" w:rsidP="00EE5A6C">
            <w:pPr>
              <w:spacing w:after="0" w:line="240" w:lineRule="auto"/>
              <w:rPr>
                <w:rFonts w:ascii="Calibri" w:eastAsia="Times New Roman" w:hAnsi="Calibri" w:cs="Calibri"/>
                <w:color w:val="000000"/>
              </w:rPr>
            </w:pPr>
            <w:sdt>
              <w:sdtPr>
                <w:rPr>
                  <w:rFonts w:ascii="Calibri" w:eastAsia="Times New Roman" w:hAnsi="Calibri" w:cs="Calibri"/>
                  <w:color w:val="000000"/>
                </w:rPr>
                <w:id w:val="-245268139"/>
                <w14:checkbox>
                  <w14:checked w14:val="0"/>
                  <w14:checkedState w14:val="2612" w14:font="MS Gothic"/>
                  <w14:uncheckedState w14:val="2610" w14:font="MS Gothic"/>
                </w14:checkbox>
              </w:sdtPr>
              <w:sdtEndPr/>
              <w:sdtContent>
                <w:r w:rsidR="00E602B8">
                  <w:rPr>
                    <w:rFonts w:ascii="MS Gothic" w:eastAsia="MS Gothic" w:hAnsi="MS Gothic" w:cs="Calibri" w:hint="eastAsia"/>
                    <w:color w:val="000000"/>
                  </w:rPr>
                  <w:t>☐</w:t>
                </w:r>
              </w:sdtContent>
            </w:sdt>
            <w:r w:rsidR="00E602B8">
              <w:rPr>
                <w:rFonts w:ascii="Calibri" w:eastAsia="Times New Roman" w:hAnsi="Calibri" w:cs="Calibri"/>
                <w:color w:val="000000"/>
              </w:rPr>
              <w:t xml:space="preserve"> Renewal</w:t>
            </w:r>
          </w:p>
        </w:tc>
        <w:tc>
          <w:tcPr>
            <w:tcW w:w="2520" w:type="dxa"/>
            <w:gridSpan w:val="2"/>
            <w:tcBorders>
              <w:top w:val="single" w:sz="12" w:space="0" w:color="auto"/>
              <w:left w:val="nil"/>
              <w:bottom w:val="single" w:sz="4" w:space="0" w:color="auto"/>
              <w:right w:val="single" w:sz="8" w:space="0" w:color="auto"/>
            </w:tcBorders>
          </w:tcPr>
          <w:p w14:paraId="292FB637" w14:textId="77777777" w:rsidR="00E602B8" w:rsidRPr="000D0B3C" w:rsidRDefault="00A5059B" w:rsidP="00E602B8">
            <w:pPr>
              <w:spacing w:after="0"/>
              <w:rPr>
                <w:vertAlign w:val="superscript"/>
              </w:rPr>
            </w:pPr>
            <w:sdt>
              <w:sdtPr>
                <w:rPr>
                  <w:rFonts w:ascii="Calibri" w:eastAsia="Times New Roman" w:hAnsi="Calibri" w:cs="Calibri"/>
                  <w:color w:val="000000"/>
                </w:rPr>
                <w:id w:val="-603271064"/>
                <w14:checkbox>
                  <w14:checked w14:val="0"/>
                  <w14:checkedState w14:val="2612" w14:font="MS Gothic"/>
                  <w14:uncheckedState w14:val="2610" w14:font="MS Gothic"/>
                </w14:checkbox>
              </w:sdtPr>
              <w:sdtEndPr/>
              <w:sdtContent>
                <w:r w:rsidR="00E602B8">
                  <w:rPr>
                    <w:rFonts w:ascii="MS Gothic" w:eastAsia="MS Gothic" w:hAnsi="MS Gothic" w:cs="Calibri" w:hint="eastAsia"/>
                    <w:color w:val="000000"/>
                  </w:rPr>
                  <w:t>☐</w:t>
                </w:r>
              </w:sdtContent>
            </w:sdt>
            <w:r w:rsidR="00E602B8">
              <w:rPr>
                <w:rFonts w:ascii="Calibri" w:eastAsia="Times New Roman" w:hAnsi="Calibri" w:cs="Calibri"/>
                <w:color w:val="000000"/>
              </w:rPr>
              <w:t xml:space="preserve"> Corrective Action Plan</w:t>
            </w:r>
          </w:p>
        </w:tc>
        <w:tc>
          <w:tcPr>
            <w:tcW w:w="1265" w:type="dxa"/>
            <w:gridSpan w:val="2"/>
            <w:tcBorders>
              <w:top w:val="single" w:sz="12" w:space="0" w:color="auto"/>
              <w:left w:val="single" w:sz="8" w:space="0" w:color="auto"/>
              <w:bottom w:val="single" w:sz="8" w:space="0" w:color="auto"/>
              <w:right w:val="single" w:sz="12" w:space="0" w:color="auto"/>
            </w:tcBorders>
          </w:tcPr>
          <w:p w14:paraId="180BC51A" w14:textId="4563C4A1" w:rsidR="00E602B8" w:rsidRPr="000D0B3C" w:rsidRDefault="00A5059B" w:rsidP="00E602B8">
            <w:pPr>
              <w:spacing w:after="0"/>
              <w:rPr>
                <w:vertAlign w:val="superscript"/>
              </w:rPr>
            </w:pPr>
            <w:sdt>
              <w:sdtPr>
                <w:rPr>
                  <w:rFonts w:ascii="Calibri" w:eastAsia="Times New Roman" w:hAnsi="Calibri" w:cs="Calibri"/>
                  <w:color w:val="000000"/>
                </w:rPr>
                <w:id w:val="-1622453123"/>
                <w14:checkbox>
                  <w14:checked w14:val="0"/>
                  <w14:checkedState w14:val="2612" w14:font="MS Gothic"/>
                  <w14:uncheckedState w14:val="2610" w14:font="MS Gothic"/>
                </w14:checkbox>
              </w:sdtPr>
              <w:sdtEndPr/>
              <w:sdtContent>
                <w:r w:rsidR="00E602B8">
                  <w:rPr>
                    <w:rFonts w:ascii="MS Gothic" w:eastAsia="MS Gothic" w:hAnsi="MS Gothic" w:cs="Calibri" w:hint="eastAsia"/>
                    <w:color w:val="000000"/>
                  </w:rPr>
                  <w:t>☐</w:t>
                </w:r>
              </w:sdtContent>
            </w:sdt>
            <w:r w:rsidR="00E602B8">
              <w:rPr>
                <w:rFonts w:ascii="Calibri" w:eastAsia="Times New Roman" w:hAnsi="Calibri" w:cs="Calibri"/>
                <w:color w:val="000000"/>
              </w:rPr>
              <w:t xml:space="preserve"> Pilot</w:t>
            </w:r>
            <w:r w:rsidR="002C6D5D">
              <w:rPr>
                <w:vertAlign w:val="superscript"/>
              </w:rPr>
              <w:t>14</w:t>
            </w:r>
          </w:p>
        </w:tc>
      </w:tr>
      <w:bookmarkEnd w:id="0"/>
      <w:bookmarkEnd w:id="1"/>
      <w:tr w:rsidR="00C64423" w:rsidRPr="00427AE6" w14:paraId="6C3279D0" w14:textId="77777777" w:rsidTr="00C64423">
        <w:trPr>
          <w:trHeight w:val="300"/>
          <w:jc w:val="center"/>
        </w:trPr>
        <w:tc>
          <w:tcPr>
            <w:tcW w:w="4127" w:type="dxa"/>
            <w:vMerge/>
            <w:tcBorders>
              <w:left w:val="single" w:sz="12" w:space="0" w:color="auto"/>
              <w:bottom w:val="single" w:sz="4" w:space="0" w:color="auto"/>
              <w:right w:val="single" w:sz="4" w:space="0" w:color="auto"/>
            </w:tcBorders>
            <w:noWrap/>
          </w:tcPr>
          <w:p w14:paraId="65944BAD" w14:textId="77777777" w:rsidR="00C64423" w:rsidRPr="00427AE6" w:rsidRDefault="00C64423" w:rsidP="000D0B3C">
            <w:pPr>
              <w:spacing w:after="0" w:line="240" w:lineRule="auto"/>
              <w:rPr>
                <w:rFonts w:ascii="Calibri" w:eastAsia="Times New Roman" w:hAnsi="Calibri" w:cs="Calibri"/>
                <w:color w:val="000000"/>
              </w:rPr>
            </w:pPr>
          </w:p>
        </w:tc>
        <w:tc>
          <w:tcPr>
            <w:tcW w:w="2262" w:type="dxa"/>
            <w:gridSpan w:val="4"/>
            <w:tcBorders>
              <w:top w:val="single" w:sz="8" w:space="0" w:color="auto"/>
              <w:left w:val="nil"/>
              <w:bottom w:val="single" w:sz="4" w:space="0" w:color="auto"/>
              <w:right w:val="single" w:sz="8" w:space="0" w:color="000000"/>
            </w:tcBorders>
            <w:noWrap/>
          </w:tcPr>
          <w:p w14:paraId="40AA7123" w14:textId="2E002887" w:rsidR="00C64423" w:rsidRPr="00427AE6" w:rsidRDefault="00C64423" w:rsidP="000D0B3C">
            <w:pPr>
              <w:spacing w:after="0" w:line="240" w:lineRule="auto"/>
              <w:rPr>
                <w:rFonts w:ascii="Calibri" w:eastAsia="Times New Roman" w:hAnsi="Calibri" w:cs="Calibri"/>
                <w:color w:val="000000"/>
              </w:rPr>
            </w:pPr>
            <w:sdt>
              <w:sdtPr>
                <w:rPr>
                  <w:rFonts w:ascii="Calibri" w:eastAsia="Times New Roman" w:hAnsi="Calibri" w:cs="Calibri"/>
                  <w:color w:val="000000"/>
                </w:rPr>
                <w:id w:val="-1325115542"/>
                <w14:checkbox>
                  <w14:checked w14:val="0"/>
                  <w14:checkedState w14:val="2612" w14:font="MS Gothic"/>
                  <w14:uncheckedState w14:val="2610" w14:font="MS Gothic"/>
                </w14:checkbox>
              </w:sdtPr>
              <w:sdtContent>
                <w:r>
                  <w:rPr>
                    <w:rFonts w:ascii="MS Gothic" w:eastAsia="MS Gothic" w:hAnsi="MS Gothic" w:cs="Calibri" w:hint="eastAsia"/>
                    <w:color w:val="000000"/>
                  </w:rPr>
                  <w:t>☐</w:t>
                </w:r>
              </w:sdtContent>
            </w:sdt>
            <w:r>
              <w:rPr>
                <w:rFonts w:ascii="Calibri" w:eastAsia="Times New Roman" w:hAnsi="Calibri" w:cs="Calibri"/>
                <w:color w:val="000000"/>
              </w:rPr>
              <w:t xml:space="preserve"> Minor Amendment</w:t>
            </w:r>
          </w:p>
        </w:tc>
        <w:tc>
          <w:tcPr>
            <w:tcW w:w="2326" w:type="dxa"/>
            <w:gridSpan w:val="2"/>
            <w:tcBorders>
              <w:top w:val="single" w:sz="8" w:space="0" w:color="auto"/>
              <w:left w:val="nil"/>
              <w:bottom w:val="single" w:sz="4" w:space="0" w:color="auto"/>
              <w:right w:val="single" w:sz="8" w:space="0" w:color="000000"/>
            </w:tcBorders>
          </w:tcPr>
          <w:p w14:paraId="7A9431BD" w14:textId="77777777" w:rsidR="00C64423" w:rsidRPr="00427AE6" w:rsidRDefault="00C64423" w:rsidP="000D0B3C">
            <w:pPr>
              <w:spacing w:after="0" w:line="240" w:lineRule="auto"/>
              <w:rPr>
                <w:rFonts w:ascii="Calibri" w:eastAsia="Times New Roman" w:hAnsi="Calibri" w:cs="Calibri"/>
                <w:color w:val="000000"/>
              </w:rPr>
            </w:pPr>
            <w:sdt>
              <w:sdtPr>
                <w:rPr>
                  <w:rFonts w:ascii="Calibri" w:eastAsia="Times New Roman" w:hAnsi="Calibri" w:cs="Calibri"/>
                  <w:color w:val="000000"/>
                </w:rPr>
                <w:id w:val="-947234084"/>
                <w14:checkbox>
                  <w14:checked w14:val="0"/>
                  <w14:checkedState w14:val="2612" w14:font="MS Gothic"/>
                  <w14:uncheckedState w14:val="2610" w14:font="MS Gothic"/>
                </w14:checkbox>
              </w:sdtPr>
              <w:sdtContent>
                <w:r>
                  <w:rPr>
                    <w:rFonts w:ascii="MS Gothic" w:eastAsia="MS Gothic" w:hAnsi="MS Gothic" w:cs="Calibri" w:hint="eastAsia"/>
                    <w:color w:val="000000"/>
                  </w:rPr>
                  <w:t>☐</w:t>
                </w:r>
              </w:sdtContent>
            </w:sdt>
            <w:r>
              <w:rPr>
                <w:rFonts w:ascii="Calibri" w:eastAsia="Times New Roman" w:hAnsi="Calibri" w:cs="Calibri"/>
                <w:color w:val="000000"/>
              </w:rPr>
              <w:t xml:space="preserve">  </w:t>
            </w:r>
            <w:r>
              <w:t>Major Amendment</w:t>
            </w:r>
          </w:p>
        </w:tc>
        <w:tc>
          <w:tcPr>
            <w:tcW w:w="1530" w:type="dxa"/>
            <w:tcBorders>
              <w:top w:val="single" w:sz="8" w:space="0" w:color="auto"/>
              <w:left w:val="nil"/>
              <w:bottom w:val="single" w:sz="4" w:space="0" w:color="auto"/>
              <w:right w:val="single" w:sz="8" w:space="0" w:color="auto"/>
            </w:tcBorders>
          </w:tcPr>
          <w:p w14:paraId="29242C31" w14:textId="0C584FED" w:rsidR="00C64423" w:rsidRPr="00427AE6" w:rsidRDefault="00C64423" w:rsidP="000D0B3C">
            <w:pPr>
              <w:spacing w:after="0" w:line="240" w:lineRule="auto"/>
              <w:rPr>
                <w:rFonts w:ascii="Calibri" w:eastAsia="Times New Roman" w:hAnsi="Calibri" w:cs="Calibri"/>
                <w:color w:val="000000"/>
              </w:rPr>
            </w:pPr>
            <w:sdt>
              <w:sdtPr>
                <w:rPr>
                  <w:rFonts w:ascii="Calibri" w:eastAsia="Times New Roman" w:hAnsi="Calibri" w:cs="Calibri"/>
                  <w:color w:val="000000"/>
                </w:rPr>
                <w:id w:val="-812871611"/>
                <w14:checkbox>
                  <w14:checked w14:val="0"/>
                  <w14:checkedState w14:val="2612" w14:font="MS Gothic"/>
                  <w14:uncheckedState w14:val="2610" w14:font="MS Gothic"/>
                </w14:checkbox>
              </w:sdtPr>
              <w:sdtContent>
                <w:r>
                  <w:rPr>
                    <w:rFonts w:ascii="MS Gothic" w:eastAsia="MS Gothic" w:hAnsi="MS Gothic" w:cs="Calibri" w:hint="eastAsia"/>
                    <w:color w:val="000000"/>
                  </w:rPr>
                  <w:t>☐</w:t>
                </w:r>
              </w:sdtContent>
            </w:sdt>
            <w:r>
              <w:rPr>
                <w:rFonts w:ascii="Calibri" w:eastAsia="Times New Roman" w:hAnsi="Calibri" w:cs="Calibri"/>
                <w:color w:val="000000"/>
              </w:rPr>
              <w:t xml:space="preserve">  </w:t>
            </w:r>
            <w:r>
              <w:t>Res. Lot</w:t>
            </w:r>
            <w:r w:rsidRPr="003F1688">
              <w:rPr>
                <w:vertAlign w:val="superscript"/>
              </w:rPr>
              <w:t>3</w:t>
            </w:r>
          </w:p>
        </w:tc>
        <w:tc>
          <w:tcPr>
            <w:tcW w:w="1265" w:type="dxa"/>
            <w:gridSpan w:val="2"/>
            <w:tcBorders>
              <w:top w:val="single" w:sz="8" w:space="0" w:color="auto"/>
              <w:left w:val="single" w:sz="8" w:space="0" w:color="auto"/>
              <w:bottom w:val="single" w:sz="4" w:space="0" w:color="auto"/>
              <w:right w:val="single" w:sz="12" w:space="0" w:color="auto"/>
            </w:tcBorders>
          </w:tcPr>
          <w:p w14:paraId="05280AC9" w14:textId="31BE14F3" w:rsidR="00C64423" w:rsidRPr="00427AE6" w:rsidRDefault="00C64423" w:rsidP="000D0B3C">
            <w:pPr>
              <w:spacing w:after="0" w:line="240" w:lineRule="auto"/>
              <w:rPr>
                <w:rFonts w:ascii="Calibri" w:eastAsia="Times New Roman" w:hAnsi="Calibri" w:cs="Calibri"/>
                <w:color w:val="000000"/>
              </w:rPr>
            </w:pPr>
            <w:sdt>
              <w:sdtPr>
                <w:rPr>
                  <w:rFonts w:ascii="Calibri" w:eastAsia="Times New Roman" w:hAnsi="Calibri" w:cs="Calibri"/>
                  <w:color w:val="000000"/>
                </w:rPr>
                <w:id w:val="-1560088785"/>
                <w14:checkbox>
                  <w14:checked w14:val="0"/>
                  <w14:checkedState w14:val="2612" w14:font="MS Gothic"/>
                  <w14:uncheckedState w14:val="2610" w14:font="MS Gothic"/>
                </w14:checkbox>
              </w:sdtPr>
              <w:sdtContent>
                <w:r>
                  <w:rPr>
                    <w:rFonts w:ascii="MS Gothic" w:eastAsia="MS Gothic" w:hAnsi="MS Gothic" w:cs="Calibri" w:hint="eastAsia"/>
                    <w:color w:val="000000"/>
                  </w:rPr>
                  <w:t>☐</w:t>
                </w:r>
              </w:sdtContent>
            </w:sdt>
            <w:r>
              <w:rPr>
                <w:rFonts w:ascii="Calibri" w:eastAsia="Times New Roman" w:hAnsi="Calibri" w:cs="Calibri"/>
                <w:color w:val="000000"/>
              </w:rPr>
              <w:t xml:space="preserve"> SPEED</w:t>
            </w:r>
            <w:r>
              <w:rPr>
                <w:vertAlign w:val="superscript"/>
              </w:rPr>
              <w:t>1</w:t>
            </w:r>
            <w:r>
              <w:rPr>
                <w:vertAlign w:val="superscript"/>
              </w:rPr>
              <w:t>5</w:t>
            </w:r>
          </w:p>
        </w:tc>
      </w:tr>
      <w:tr w:rsidR="000D0B3C" w:rsidRPr="00427AE6" w14:paraId="48FFC6C9"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tcPr>
          <w:p w14:paraId="6C175113" w14:textId="289FC3A7"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Project Name:</w:t>
            </w:r>
          </w:p>
        </w:tc>
        <w:tc>
          <w:tcPr>
            <w:tcW w:w="7383" w:type="dxa"/>
            <w:gridSpan w:val="9"/>
            <w:tcBorders>
              <w:top w:val="single" w:sz="8" w:space="0" w:color="auto"/>
              <w:left w:val="nil"/>
              <w:bottom w:val="single" w:sz="4" w:space="0" w:color="auto"/>
              <w:right w:val="single" w:sz="12" w:space="0" w:color="auto"/>
            </w:tcBorders>
            <w:noWrap/>
          </w:tcPr>
          <w:p w14:paraId="558E23C9" w14:textId="7535D548" w:rsidR="000D0B3C" w:rsidRPr="00427AE6" w:rsidRDefault="00A5059B" w:rsidP="000D0B3C">
            <w:pPr>
              <w:spacing w:after="0" w:line="240" w:lineRule="auto"/>
              <w:rPr>
                <w:rFonts w:ascii="Calibri" w:eastAsia="Times New Roman" w:hAnsi="Calibri" w:cs="Calibri"/>
                <w:color w:val="000000"/>
              </w:rPr>
            </w:pPr>
            <w:sdt>
              <w:sdtPr>
                <w:rPr>
                  <w:rFonts w:ascii="Calibri" w:eastAsia="Times New Roman" w:hAnsi="Calibri" w:cs="Calibri"/>
                  <w:color w:val="000000"/>
                </w:rPr>
                <w:id w:val="-1362351894"/>
                <w:placeholder>
                  <w:docPart w:val="1A69BC66AE33487FAE759D31E731CF51"/>
                </w:placeholder>
              </w:sdtPr>
              <w:sdtEndPr/>
              <w:sdtContent>
                <w:r w:rsidR="00BD0AAE">
                  <w:rPr>
                    <w:rFonts w:ascii="Calibri" w:eastAsia="Times New Roman" w:hAnsi="Calibri" w:cs="Calibri"/>
                    <w:color w:val="000000"/>
                  </w:rPr>
                  <w:t xml:space="preserve">                                                                                                                                               </w:t>
                </w:r>
              </w:sdtContent>
            </w:sdt>
          </w:p>
        </w:tc>
      </w:tr>
      <w:tr w:rsidR="00CB2C7A" w:rsidRPr="00427AE6" w14:paraId="144EF7E3" w14:textId="4E72DA6E" w:rsidTr="00C64423">
        <w:trPr>
          <w:trHeight w:val="300"/>
          <w:jc w:val="center"/>
        </w:trPr>
        <w:tc>
          <w:tcPr>
            <w:tcW w:w="4127" w:type="dxa"/>
            <w:tcBorders>
              <w:top w:val="nil"/>
              <w:left w:val="single" w:sz="12" w:space="0" w:color="auto"/>
              <w:bottom w:val="single" w:sz="4" w:space="0" w:color="auto"/>
              <w:right w:val="single" w:sz="4" w:space="0" w:color="auto"/>
            </w:tcBorders>
            <w:noWrap/>
            <w:hideMark/>
          </w:tcPr>
          <w:p w14:paraId="732877E5" w14:textId="77777777" w:rsidR="00CB2C7A" w:rsidRPr="00427AE6" w:rsidRDefault="00CB2C7A"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Project Municipality:</w:t>
            </w:r>
          </w:p>
        </w:tc>
        <w:tc>
          <w:tcPr>
            <w:tcW w:w="3598" w:type="dxa"/>
            <w:gridSpan w:val="5"/>
            <w:tcBorders>
              <w:top w:val="single" w:sz="4" w:space="0" w:color="auto"/>
              <w:left w:val="single" w:sz="4" w:space="0" w:color="auto"/>
              <w:bottom w:val="single" w:sz="4" w:space="0" w:color="auto"/>
              <w:right w:val="single" w:sz="8" w:space="0" w:color="000000"/>
            </w:tcBorders>
            <w:noWrap/>
          </w:tcPr>
          <w:p w14:paraId="728C881F" w14:textId="43D1EEC3" w:rsidR="00CB2C7A" w:rsidRPr="00427AE6" w:rsidRDefault="00A5059B" w:rsidP="000D0B3C">
            <w:pPr>
              <w:spacing w:after="0" w:line="240" w:lineRule="auto"/>
              <w:rPr>
                <w:rFonts w:ascii="Calibri" w:eastAsia="Times New Roman" w:hAnsi="Calibri" w:cs="Calibri"/>
                <w:color w:val="000000"/>
              </w:rPr>
            </w:pPr>
            <w:sdt>
              <w:sdtPr>
                <w:rPr>
                  <w:rFonts w:ascii="Calibri" w:eastAsia="Times New Roman" w:hAnsi="Calibri" w:cs="Calibri"/>
                  <w:color w:val="000000"/>
                </w:rPr>
                <w:alias w:val="Municipality 1"/>
                <w:tag w:val="Municipality 1"/>
                <w:id w:val="-670334284"/>
                <w:placeholder>
                  <w:docPart w:val="8B5EEE64CB6946E79545728A200ACFE9"/>
                </w:placeholder>
              </w:sdtPr>
              <w:sdtEndPr/>
              <w:sdtContent>
                <w:r w:rsidR="00BD0AAE">
                  <w:rPr>
                    <w:rFonts w:ascii="Calibri" w:eastAsia="Times New Roman" w:hAnsi="Calibri" w:cs="Calibri"/>
                    <w:color w:val="000000"/>
                  </w:rPr>
                  <w:t xml:space="preserve">                              </w:t>
                </w:r>
                <w:r w:rsidR="00060894">
                  <w:rPr>
                    <w:rFonts w:ascii="Calibri" w:eastAsia="Times New Roman" w:hAnsi="Calibri" w:cs="Calibri"/>
                    <w:color w:val="000000"/>
                  </w:rPr>
                  <w:t xml:space="preserve">        </w:t>
                </w:r>
                <w:r w:rsidR="00BD0AAE">
                  <w:rPr>
                    <w:rFonts w:ascii="Calibri" w:eastAsia="Times New Roman" w:hAnsi="Calibri" w:cs="Calibri"/>
                    <w:color w:val="000000"/>
                  </w:rPr>
                  <w:t xml:space="preserve">  </w:t>
                </w:r>
              </w:sdtContent>
            </w:sdt>
          </w:p>
        </w:tc>
        <w:tc>
          <w:tcPr>
            <w:tcW w:w="3785" w:type="dxa"/>
            <w:gridSpan w:val="4"/>
            <w:tcBorders>
              <w:top w:val="single" w:sz="4" w:space="0" w:color="auto"/>
              <w:left w:val="single" w:sz="4" w:space="0" w:color="auto"/>
              <w:bottom w:val="single" w:sz="4" w:space="0" w:color="auto"/>
              <w:right w:val="single" w:sz="12" w:space="0" w:color="auto"/>
            </w:tcBorders>
          </w:tcPr>
          <w:p w14:paraId="27328302" w14:textId="6F5E1553" w:rsidR="00CB2C7A" w:rsidRPr="00427AE6" w:rsidRDefault="00A5059B" w:rsidP="000D0B3C">
            <w:pPr>
              <w:spacing w:after="0" w:line="240" w:lineRule="auto"/>
              <w:rPr>
                <w:rFonts w:ascii="Calibri" w:eastAsia="Times New Roman" w:hAnsi="Calibri" w:cs="Calibri"/>
                <w:color w:val="000000"/>
              </w:rPr>
            </w:pPr>
            <w:sdt>
              <w:sdtPr>
                <w:rPr>
                  <w:rFonts w:ascii="Calibri" w:eastAsia="Times New Roman" w:hAnsi="Calibri" w:cs="Calibri"/>
                  <w:color w:val="000000"/>
                </w:rPr>
                <w:alias w:val="Municipality 2"/>
                <w:tag w:val="Municipality 2"/>
                <w:id w:val="119581503"/>
                <w:placeholder>
                  <w:docPart w:val="A17FCB11FBDE45889BE37395BB008FCA"/>
                </w:placeholder>
              </w:sdtPr>
              <w:sdtEndPr/>
              <w:sdtContent>
                <w:r w:rsidR="00BD0AAE">
                  <w:rPr>
                    <w:rFonts w:ascii="Calibri" w:eastAsia="Times New Roman" w:hAnsi="Calibri" w:cs="Calibri"/>
                    <w:color w:val="000000"/>
                  </w:rPr>
                  <w:t xml:space="preserve">                             </w:t>
                </w:r>
                <w:r w:rsidR="00060894">
                  <w:rPr>
                    <w:rFonts w:ascii="Calibri" w:eastAsia="Times New Roman" w:hAnsi="Calibri" w:cs="Calibri"/>
                    <w:color w:val="000000"/>
                  </w:rPr>
                  <w:t xml:space="preserve">         </w:t>
                </w:r>
                <w:r w:rsidR="00BD0AAE">
                  <w:rPr>
                    <w:rFonts w:ascii="Calibri" w:eastAsia="Times New Roman" w:hAnsi="Calibri" w:cs="Calibri"/>
                    <w:color w:val="000000"/>
                  </w:rPr>
                  <w:t xml:space="preserve"> </w:t>
                </w:r>
              </w:sdtContent>
            </w:sdt>
          </w:p>
        </w:tc>
      </w:tr>
      <w:tr w:rsidR="000D0B3C" w:rsidRPr="00427AE6" w14:paraId="63BEA66B"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34888539" w14:textId="77777777"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Project Location:</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746BB9AA" w14:textId="18F116D8"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w:t>
            </w:r>
            <w:sdt>
              <w:sdtPr>
                <w:rPr>
                  <w:rFonts w:ascii="Calibri" w:eastAsia="Times New Roman" w:hAnsi="Calibri" w:cs="Calibri"/>
                  <w:color w:val="000000"/>
                </w:rPr>
                <w:id w:val="-1421096825"/>
                <w:placeholder>
                  <w:docPart w:val="C5B0C30869C645B9B6669295EA7DB658"/>
                </w:placeholder>
              </w:sdtPr>
              <w:sdtEndPr/>
              <w:sdtContent>
                <w:r>
                  <w:rPr>
                    <w:rFonts w:ascii="Calibri" w:eastAsia="Times New Roman" w:hAnsi="Calibri" w:cs="Calibri"/>
                    <w:color w:val="000000"/>
                  </w:rPr>
                  <w:t xml:space="preserve">                                                                                                             </w:t>
                </w:r>
                <w:r w:rsidR="00060894">
                  <w:rPr>
                    <w:rFonts w:ascii="Calibri" w:eastAsia="Times New Roman" w:hAnsi="Calibri" w:cs="Calibri"/>
                    <w:color w:val="000000"/>
                  </w:rPr>
                  <w:t xml:space="preserve">                  </w:t>
                </w:r>
              </w:sdtContent>
            </w:sdt>
          </w:p>
        </w:tc>
      </w:tr>
      <w:tr w:rsidR="000D0B3C" w:rsidRPr="00427AE6" w14:paraId="74A3892D" w14:textId="77777777" w:rsidTr="00C02D28">
        <w:trPr>
          <w:trHeight w:val="300"/>
          <w:jc w:val="center"/>
        </w:trPr>
        <w:tc>
          <w:tcPr>
            <w:tcW w:w="4127" w:type="dxa"/>
            <w:tcBorders>
              <w:top w:val="single" w:sz="4" w:space="0" w:color="auto"/>
              <w:left w:val="single" w:sz="12" w:space="0" w:color="auto"/>
              <w:bottom w:val="single" w:sz="4" w:space="0" w:color="auto"/>
              <w:right w:val="single" w:sz="4" w:space="0" w:color="auto"/>
            </w:tcBorders>
            <w:noWrap/>
            <w:hideMark/>
          </w:tcPr>
          <w:p w14:paraId="240333DC" w14:textId="5B13AA84"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Project City, State, ZIP+4:</w:t>
            </w:r>
          </w:p>
        </w:tc>
        <w:tc>
          <w:tcPr>
            <w:tcW w:w="7383" w:type="dxa"/>
            <w:gridSpan w:val="9"/>
            <w:tcBorders>
              <w:top w:val="single" w:sz="4" w:space="0" w:color="auto"/>
              <w:left w:val="single" w:sz="4" w:space="0" w:color="auto"/>
              <w:right w:val="single" w:sz="12" w:space="0" w:color="auto"/>
            </w:tcBorders>
            <w:hideMark/>
          </w:tcPr>
          <w:p w14:paraId="29E9425C" w14:textId="3836C1AB"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w:t>
            </w:r>
            <w:sdt>
              <w:sdtPr>
                <w:rPr>
                  <w:rFonts w:ascii="Calibri" w:eastAsia="Times New Roman" w:hAnsi="Calibri" w:cs="Calibri"/>
                  <w:color w:val="000000"/>
                </w:rPr>
                <w:id w:val="-838072251"/>
                <w:placeholder>
                  <w:docPart w:val="AC4A67266CAE436E8A6F60392C07D290"/>
                </w:placeholder>
              </w:sdtPr>
              <w:sdtEndPr/>
              <w:sdtContent>
                <w:r>
                  <w:rPr>
                    <w:rFonts w:ascii="Calibri" w:eastAsia="Times New Roman" w:hAnsi="Calibri" w:cs="Calibri"/>
                    <w:color w:val="000000"/>
                  </w:rPr>
                  <w:t xml:space="preserve">                                                                                                                </w:t>
                </w:r>
                <w:r w:rsidR="00060894">
                  <w:rPr>
                    <w:rFonts w:ascii="Calibri" w:eastAsia="Times New Roman" w:hAnsi="Calibri" w:cs="Calibri"/>
                    <w:color w:val="000000"/>
                  </w:rPr>
                  <w:t xml:space="preserve">            </w:t>
                </w:r>
                <w:r>
                  <w:rPr>
                    <w:rFonts w:ascii="Calibri" w:eastAsia="Times New Roman" w:hAnsi="Calibri" w:cs="Calibri"/>
                    <w:color w:val="000000"/>
                  </w:rPr>
                  <w:t xml:space="preserve">  </w:t>
                </w:r>
              </w:sdtContent>
            </w:sdt>
          </w:p>
        </w:tc>
      </w:tr>
      <w:tr w:rsidR="000D0B3C" w:rsidRPr="00427AE6" w14:paraId="3E966F4F" w14:textId="77777777" w:rsidTr="00C02D28">
        <w:trPr>
          <w:trHeight w:val="300"/>
          <w:jc w:val="center"/>
        </w:trPr>
        <w:tc>
          <w:tcPr>
            <w:tcW w:w="4127" w:type="dxa"/>
            <w:tcBorders>
              <w:top w:val="single" w:sz="4" w:space="0" w:color="auto"/>
              <w:left w:val="single" w:sz="12" w:space="0" w:color="auto"/>
              <w:bottom w:val="single" w:sz="4" w:space="0" w:color="auto"/>
              <w:right w:val="single" w:sz="4" w:space="0" w:color="auto"/>
            </w:tcBorders>
            <w:noWrap/>
            <w:hideMark/>
          </w:tcPr>
          <w:p w14:paraId="40D287AC" w14:textId="77777777"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xml:space="preserve">Total Project Site Area (ac): </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67ABA2EE" w14:textId="1E30D04F"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w:t>
            </w:r>
            <w:sdt>
              <w:sdtPr>
                <w:rPr>
                  <w:rFonts w:ascii="Calibri" w:eastAsia="Times New Roman" w:hAnsi="Calibri" w:cs="Calibri"/>
                  <w:color w:val="000000"/>
                </w:rPr>
                <w:id w:val="-1689980931"/>
                <w:placeholder>
                  <w:docPart w:val="FF187F5484514264BEEC6887841B2B0B"/>
                </w:placeholder>
              </w:sdtPr>
              <w:sdtEndPr/>
              <w:sdtContent>
                <w:r>
                  <w:rPr>
                    <w:rFonts w:ascii="Calibri" w:eastAsia="Times New Roman" w:hAnsi="Calibri" w:cs="Calibri"/>
                    <w:color w:val="000000"/>
                  </w:rPr>
                  <w:t xml:space="preserve">       </w:t>
                </w:r>
                <w:r w:rsidR="00060894">
                  <w:rPr>
                    <w:rFonts w:ascii="Calibri" w:eastAsia="Times New Roman" w:hAnsi="Calibri" w:cs="Calibri"/>
                    <w:color w:val="000000"/>
                  </w:rPr>
                  <w:t xml:space="preserve">                    </w:t>
                </w:r>
                <w:r>
                  <w:rPr>
                    <w:rFonts w:ascii="Calibri" w:eastAsia="Times New Roman" w:hAnsi="Calibri" w:cs="Calibri"/>
                    <w:color w:val="000000"/>
                  </w:rPr>
                  <w:t xml:space="preserve"> </w:t>
                </w:r>
              </w:sdtContent>
            </w:sdt>
          </w:p>
        </w:tc>
      </w:tr>
      <w:tr w:rsidR="000D0B3C" w:rsidRPr="00427AE6" w14:paraId="4AEB5922"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2C39044A" w14:textId="77777777"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xml:space="preserve">Total Earth Disturbance Area (ac): </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22665583" w14:textId="752A93AF"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w:t>
            </w:r>
            <w:sdt>
              <w:sdtPr>
                <w:rPr>
                  <w:rFonts w:ascii="Calibri" w:eastAsia="Times New Roman" w:hAnsi="Calibri" w:cs="Calibri"/>
                  <w:color w:val="000000"/>
                </w:rPr>
                <w:id w:val="-284819802"/>
                <w:placeholder>
                  <w:docPart w:val="8409048B15134A5BBBE4705371D58762"/>
                </w:placeholder>
              </w:sdtPr>
              <w:sdtEndPr/>
              <w:sdtContent>
                <w:r>
                  <w:rPr>
                    <w:rFonts w:ascii="Calibri" w:eastAsia="Times New Roman" w:hAnsi="Calibri" w:cs="Calibri"/>
                    <w:color w:val="000000"/>
                  </w:rPr>
                  <w:t xml:space="preserve">       </w:t>
                </w:r>
                <w:r w:rsidR="00060894">
                  <w:rPr>
                    <w:rFonts w:ascii="Calibri" w:eastAsia="Times New Roman" w:hAnsi="Calibri" w:cs="Calibri"/>
                    <w:color w:val="000000"/>
                  </w:rPr>
                  <w:t xml:space="preserve">                    </w:t>
                </w:r>
                <w:r>
                  <w:rPr>
                    <w:rFonts w:ascii="Calibri" w:eastAsia="Times New Roman" w:hAnsi="Calibri" w:cs="Calibri"/>
                    <w:color w:val="000000"/>
                  </w:rPr>
                  <w:t xml:space="preserve"> </w:t>
                </w:r>
              </w:sdtContent>
            </w:sdt>
          </w:p>
        </w:tc>
      </w:tr>
      <w:tr w:rsidR="000D0B3C" w:rsidRPr="00427AE6" w14:paraId="728830D3"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41C73F53" w14:textId="571CC938"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xml:space="preserve">Receiving Water </w:t>
            </w:r>
            <w:r w:rsidR="00D17DD8">
              <w:rPr>
                <w:rFonts w:ascii="Calibri" w:eastAsia="Times New Roman" w:hAnsi="Calibri" w:cs="Calibri"/>
                <w:color w:val="000000"/>
              </w:rPr>
              <w:t>Information</w:t>
            </w:r>
            <w:r w:rsidRPr="00427AE6">
              <w:rPr>
                <w:rFonts w:ascii="Calibri" w:eastAsia="Times New Roman" w:hAnsi="Calibri" w:cs="Calibri"/>
                <w:color w:val="000000"/>
              </w:rPr>
              <w:t>:</w:t>
            </w:r>
          </w:p>
        </w:tc>
        <w:tc>
          <w:tcPr>
            <w:tcW w:w="7383" w:type="dxa"/>
            <w:gridSpan w:val="9"/>
            <w:tcBorders>
              <w:top w:val="single" w:sz="4" w:space="0" w:color="auto"/>
              <w:left w:val="nil"/>
              <w:bottom w:val="single" w:sz="4" w:space="0" w:color="auto"/>
              <w:right w:val="single" w:sz="12" w:space="0" w:color="auto"/>
            </w:tcBorders>
            <w:noWrap/>
            <w:hideMark/>
          </w:tcPr>
          <w:p w14:paraId="13D5220E" w14:textId="78E0ADC6"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w:t>
            </w:r>
            <w:sdt>
              <w:sdtPr>
                <w:rPr>
                  <w:rFonts w:ascii="Calibri" w:eastAsia="Times New Roman" w:hAnsi="Calibri" w:cs="Calibri"/>
                  <w:color w:val="000000"/>
                </w:rPr>
                <w:id w:val="-1717116872"/>
                <w:placeholder>
                  <w:docPart w:val="50871A5BBE7C4C19B0ED9F61452DCEC0"/>
                </w:placeholder>
              </w:sdtPr>
              <w:sdtEndPr/>
              <w:sdtContent>
                <w:r>
                  <w:rPr>
                    <w:rFonts w:ascii="Calibri" w:eastAsia="Times New Roman" w:hAnsi="Calibri" w:cs="Calibri"/>
                    <w:color w:val="000000"/>
                  </w:rPr>
                  <w:t xml:space="preserve">                                                                                                                  </w:t>
                </w:r>
                <w:r w:rsidR="00060894">
                  <w:rPr>
                    <w:rFonts w:ascii="Calibri" w:eastAsia="Times New Roman" w:hAnsi="Calibri" w:cs="Calibri"/>
                    <w:color w:val="000000"/>
                  </w:rPr>
                  <w:t xml:space="preserve">            </w:t>
                </w:r>
              </w:sdtContent>
            </w:sdt>
          </w:p>
        </w:tc>
      </w:tr>
      <w:tr w:rsidR="000D0B3C" w:rsidRPr="00427AE6" w14:paraId="3D804823"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6DC60244" w14:textId="77777777"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xml:space="preserve">     Chapter 93 Designated Use</w:t>
            </w:r>
          </w:p>
        </w:tc>
        <w:tc>
          <w:tcPr>
            <w:tcW w:w="7383" w:type="dxa"/>
            <w:gridSpan w:val="9"/>
            <w:tcBorders>
              <w:top w:val="single" w:sz="4" w:space="0" w:color="auto"/>
              <w:left w:val="nil"/>
              <w:bottom w:val="single" w:sz="4" w:space="0" w:color="auto"/>
              <w:right w:val="single" w:sz="12" w:space="0" w:color="auto"/>
            </w:tcBorders>
            <w:noWrap/>
            <w:hideMark/>
          </w:tcPr>
          <w:p w14:paraId="6051CF08" w14:textId="64DC202F"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w:t>
            </w:r>
            <w:sdt>
              <w:sdtPr>
                <w:rPr>
                  <w:rFonts w:ascii="Calibri" w:eastAsia="Times New Roman" w:hAnsi="Calibri" w:cs="Calibri"/>
                  <w:color w:val="000000"/>
                </w:rPr>
                <w:id w:val="737446416"/>
                <w:placeholder>
                  <w:docPart w:val="ECD3FD2D3C9C478EA46FFF407591A756"/>
                </w:placeholder>
              </w:sdtPr>
              <w:sdtEndPr/>
              <w:sdtContent>
                <w:r>
                  <w:rPr>
                    <w:rFonts w:ascii="Calibri" w:eastAsia="Times New Roman" w:hAnsi="Calibri" w:cs="Calibri"/>
                    <w:color w:val="000000"/>
                  </w:rPr>
                  <w:t xml:space="preserve">                                                                                                                  </w:t>
                </w:r>
                <w:r w:rsidR="00060894">
                  <w:rPr>
                    <w:rFonts w:ascii="Calibri" w:eastAsia="Times New Roman" w:hAnsi="Calibri" w:cs="Calibri"/>
                    <w:color w:val="000000"/>
                  </w:rPr>
                  <w:t xml:space="preserve">           </w:t>
                </w:r>
                <w:r>
                  <w:rPr>
                    <w:rFonts w:ascii="Calibri" w:eastAsia="Times New Roman" w:hAnsi="Calibri" w:cs="Calibri"/>
                    <w:color w:val="000000"/>
                  </w:rPr>
                  <w:t xml:space="preserve"> </w:t>
                </w:r>
              </w:sdtContent>
            </w:sdt>
          </w:p>
        </w:tc>
      </w:tr>
      <w:tr w:rsidR="000D0B3C" w:rsidRPr="00427AE6" w14:paraId="0FBFD367"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7D5C4592" w14:textId="77777777"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 xml:space="preserve">     Impaired?</w:t>
            </w:r>
          </w:p>
        </w:tc>
        <w:tc>
          <w:tcPr>
            <w:tcW w:w="903" w:type="dxa"/>
            <w:tcBorders>
              <w:top w:val="nil"/>
              <w:left w:val="nil"/>
              <w:bottom w:val="single" w:sz="4" w:space="0" w:color="auto"/>
              <w:right w:val="nil"/>
            </w:tcBorders>
            <w:noWrap/>
            <w:hideMark/>
          </w:tcPr>
          <w:p w14:paraId="57E5F098" w14:textId="0FEE4B0B" w:rsidR="000D0B3C" w:rsidRPr="00427AE6" w:rsidRDefault="000D0B3C" w:rsidP="00956FF2">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sdt>
              <w:sdtPr>
                <w:rPr>
                  <w:rFonts w:ascii="Calibri" w:eastAsia="Times New Roman" w:hAnsi="Calibri" w:cs="Calibri"/>
                  <w:color w:val="000000"/>
                </w:rPr>
                <w:id w:val="1437790746"/>
                <w14:checkbox>
                  <w14:checked w14:val="0"/>
                  <w14:checkedState w14:val="2612" w14:font="MS Gothic"/>
                  <w14:uncheckedState w14:val="2610" w14:font="MS Gothic"/>
                </w14:checkbox>
              </w:sdtPr>
              <w:sdtEndPr/>
              <w:sdtContent>
                <w:r>
                  <w:rPr>
                    <w:rFonts w:ascii="MS Gothic" w:eastAsia="MS Gothic" w:hAnsi="MS Gothic" w:cs="Calibri" w:hint="eastAsia"/>
                    <w:color w:val="000000"/>
                  </w:rPr>
                  <w:t>☐</w:t>
                </w:r>
              </w:sdtContent>
            </w:sdt>
            <w:r>
              <w:rPr>
                <w:rFonts w:ascii="Calibri" w:eastAsia="Times New Roman" w:hAnsi="Calibri" w:cs="Calibri"/>
                <w:color w:val="000000"/>
              </w:rPr>
              <w:t xml:space="preserve"> </w:t>
            </w:r>
            <w:r w:rsidRPr="00427AE6">
              <w:rPr>
                <w:rFonts w:ascii="Calibri" w:eastAsia="Times New Roman" w:hAnsi="Calibri" w:cs="Calibri"/>
                <w:color w:val="000000"/>
              </w:rPr>
              <w:t>Yes</w:t>
            </w:r>
          </w:p>
        </w:tc>
        <w:tc>
          <w:tcPr>
            <w:tcW w:w="810" w:type="dxa"/>
            <w:tcBorders>
              <w:top w:val="nil"/>
              <w:left w:val="nil"/>
              <w:bottom w:val="single" w:sz="4" w:space="0" w:color="auto"/>
              <w:right w:val="nil"/>
            </w:tcBorders>
            <w:noWrap/>
            <w:hideMark/>
          </w:tcPr>
          <w:p w14:paraId="2B4BC91E" w14:textId="5943F500" w:rsidR="000D0B3C" w:rsidRPr="00427AE6" w:rsidRDefault="00A5059B" w:rsidP="0093368D">
            <w:pPr>
              <w:spacing w:after="0" w:line="240" w:lineRule="auto"/>
              <w:rPr>
                <w:rFonts w:ascii="Calibri" w:eastAsia="Times New Roman" w:hAnsi="Calibri" w:cs="Calibri"/>
                <w:color w:val="000000"/>
              </w:rPr>
            </w:pPr>
            <w:sdt>
              <w:sdtPr>
                <w:rPr>
                  <w:rFonts w:ascii="Calibri" w:eastAsia="Times New Roman" w:hAnsi="Calibri" w:cs="Calibri"/>
                  <w:color w:val="000000"/>
                </w:rPr>
                <w:id w:val="1706757423"/>
                <w14:checkbox>
                  <w14:checked w14:val="0"/>
                  <w14:checkedState w14:val="2612" w14:font="MS Gothic"/>
                  <w14:uncheckedState w14:val="2610" w14:font="MS Gothic"/>
                </w14:checkbox>
              </w:sdtPr>
              <w:sdtEndPr/>
              <w:sdtContent>
                <w:r w:rsidR="00BC4926">
                  <w:rPr>
                    <w:rFonts w:ascii="MS Gothic" w:eastAsia="MS Gothic" w:hAnsi="MS Gothic" w:cs="Calibri" w:hint="eastAsia"/>
                    <w:color w:val="000000"/>
                  </w:rPr>
                  <w:t>☐</w:t>
                </w:r>
              </w:sdtContent>
            </w:sdt>
            <w:r w:rsidR="000D0B3C">
              <w:rPr>
                <w:rFonts w:ascii="Calibri" w:eastAsia="Times New Roman" w:hAnsi="Calibri" w:cs="Calibri"/>
                <w:color w:val="000000"/>
              </w:rPr>
              <w:t xml:space="preserve"> </w:t>
            </w:r>
            <w:r w:rsidR="000D0B3C" w:rsidRPr="00427AE6">
              <w:rPr>
                <w:rFonts w:ascii="Calibri" w:eastAsia="Times New Roman" w:hAnsi="Calibri" w:cs="Calibri"/>
                <w:color w:val="000000"/>
              </w:rPr>
              <w:t>No</w:t>
            </w:r>
          </w:p>
        </w:tc>
        <w:tc>
          <w:tcPr>
            <w:tcW w:w="4788" w:type="dxa"/>
            <w:gridSpan w:val="6"/>
            <w:tcBorders>
              <w:top w:val="nil"/>
              <w:left w:val="nil"/>
              <w:bottom w:val="single" w:sz="4" w:space="0" w:color="auto"/>
              <w:right w:val="nil"/>
            </w:tcBorders>
            <w:noWrap/>
            <w:hideMark/>
          </w:tcPr>
          <w:p w14:paraId="156F4BD5" w14:textId="604513BB" w:rsidR="000D0B3C" w:rsidRPr="00427AE6" w:rsidRDefault="000D0B3C" w:rsidP="000D0B3C">
            <w:pPr>
              <w:spacing w:after="0" w:line="240" w:lineRule="auto"/>
              <w:rPr>
                <w:rFonts w:ascii="Calibri" w:eastAsia="Times New Roman" w:hAnsi="Calibri" w:cs="Calibri"/>
                <w:color w:val="000000"/>
              </w:rPr>
            </w:pPr>
            <w:r w:rsidRPr="00427AE6">
              <w:rPr>
                <w:rFonts w:ascii="Calibri" w:eastAsia="Times New Roman" w:hAnsi="Calibri" w:cs="Calibri"/>
                <w:color w:val="000000"/>
              </w:rPr>
              <w:t>Impairment Cause:</w:t>
            </w:r>
            <w:r>
              <w:rPr>
                <w:rFonts w:ascii="Calibri" w:eastAsia="Times New Roman" w:hAnsi="Calibri" w:cs="Calibri"/>
                <w:color w:val="000000"/>
              </w:rPr>
              <w:t xml:space="preserve"> </w:t>
            </w:r>
            <w:sdt>
              <w:sdtPr>
                <w:rPr>
                  <w:rFonts w:ascii="Calibri" w:eastAsia="Times New Roman" w:hAnsi="Calibri" w:cs="Calibri"/>
                  <w:color w:val="000000"/>
                </w:rPr>
                <w:id w:val="-442465028"/>
                <w:placeholder>
                  <w:docPart w:val="203E66E291B74CE299FC840E6694966F"/>
                </w:placeholder>
              </w:sdtPr>
              <w:sdtEndPr/>
              <w:sdtContent>
                <w:r>
                  <w:rPr>
                    <w:rFonts w:ascii="Calibri" w:eastAsia="Times New Roman" w:hAnsi="Calibri" w:cs="Calibri"/>
                    <w:color w:val="000000"/>
                  </w:rPr>
                  <w:t xml:space="preserve">                                          </w:t>
                </w:r>
              </w:sdtContent>
            </w:sdt>
          </w:p>
        </w:tc>
        <w:tc>
          <w:tcPr>
            <w:tcW w:w="882" w:type="dxa"/>
            <w:tcBorders>
              <w:top w:val="nil"/>
              <w:left w:val="nil"/>
              <w:bottom w:val="single" w:sz="4" w:space="0" w:color="auto"/>
              <w:right w:val="single" w:sz="12" w:space="0" w:color="auto"/>
            </w:tcBorders>
            <w:noWrap/>
            <w:hideMark/>
          </w:tcPr>
          <w:p w14:paraId="69BCEC3D" w14:textId="77777777" w:rsidR="000D0B3C" w:rsidRPr="00427AE6" w:rsidRDefault="000D0B3C" w:rsidP="000D0B3C">
            <w:pPr>
              <w:spacing w:after="0" w:line="240" w:lineRule="auto"/>
              <w:jc w:val="center"/>
              <w:rPr>
                <w:rFonts w:ascii="Calibri" w:eastAsia="Times New Roman" w:hAnsi="Calibri" w:cs="Calibri"/>
                <w:color w:val="000000"/>
              </w:rPr>
            </w:pPr>
            <w:r w:rsidRPr="00427AE6">
              <w:rPr>
                <w:rFonts w:ascii="Calibri" w:eastAsia="Times New Roman" w:hAnsi="Calibri" w:cs="Calibri"/>
                <w:color w:val="000000"/>
              </w:rPr>
              <w:t> </w:t>
            </w:r>
          </w:p>
        </w:tc>
      </w:tr>
      <w:tr w:rsidR="0093368D" w:rsidRPr="00427AE6" w14:paraId="1A4A1257"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4D1DD7D4" w14:textId="54CE085E"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Pre-Application Meeting Held?</w:t>
            </w:r>
          </w:p>
        </w:tc>
        <w:tc>
          <w:tcPr>
            <w:tcW w:w="903" w:type="dxa"/>
            <w:tcBorders>
              <w:top w:val="single" w:sz="4" w:space="0" w:color="auto"/>
              <w:left w:val="nil"/>
              <w:bottom w:val="single" w:sz="4" w:space="0" w:color="auto"/>
            </w:tcBorders>
            <w:noWrap/>
            <w:hideMark/>
          </w:tcPr>
          <w:p w14:paraId="6C9C7C2E" w14:textId="3E31F777"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sdt>
              <w:sdtPr>
                <w:rPr>
                  <w:rFonts w:ascii="Calibri" w:eastAsia="Times New Roman" w:hAnsi="Calibri" w:cs="Calibri"/>
                  <w:color w:val="000000"/>
                </w:rPr>
                <w:id w:val="1004405505"/>
                <w14:checkbox>
                  <w14:checked w14:val="0"/>
                  <w14:checkedState w14:val="2612" w14:font="MS Gothic"/>
                  <w14:uncheckedState w14:val="2610" w14:font="MS Gothic"/>
                </w14:checkbox>
              </w:sdtPr>
              <w:sdtEndPr/>
              <w:sdtContent>
                <w:r>
                  <w:rPr>
                    <w:rFonts w:ascii="MS Gothic" w:eastAsia="MS Gothic" w:hAnsi="MS Gothic" w:cs="Calibri" w:hint="eastAsia"/>
                    <w:color w:val="000000"/>
                  </w:rPr>
                  <w:t>☐</w:t>
                </w:r>
              </w:sdtContent>
            </w:sdt>
            <w:r>
              <w:rPr>
                <w:rFonts w:ascii="Calibri" w:eastAsia="Times New Roman" w:hAnsi="Calibri" w:cs="Calibri"/>
                <w:color w:val="000000"/>
              </w:rPr>
              <w:t xml:space="preserve"> </w:t>
            </w:r>
            <w:r w:rsidRPr="00427AE6">
              <w:rPr>
                <w:rFonts w:ascii="Calibri" w:eastAsia="Times New Roman" w:hAnsi="Calibri" w:cs="Calibri"/>
                <w:color w:val="000000"/>
              </w:rPr>
              <w:t>Yes</w:t>
            </w:r>
          </w:p>
        </w:tc>
        <w:tc>
          <w:tcPr>
            <w:tcW w:w="810" w:type="dxa"/>
            <w:tcBorders>
              <w:top w:val="single" w:sz="4" w:space="0" w:color="auto"/>
              <w:bottom w:val="single" w:sz="4" w:space="0" w:color="auto"/>
            </w:tcBorders>
          </w:tcPr>
          <w:p w14:paraId="4A54DD5B" w14:textId="397F9F3C" w:rsidR="0093368D" w:rsidRPr="00427AE6" w:rsidRDefault="00A5059B" w:rsidP="005E4F94">
            <w:pPr>
              <w:spacing w:after="0" w:line="240" w:lineRule="auto"/>
              <w:rPr>
                <w:rFonts w:ascii="Calibri" w:eastAsia="Times New Roman" w:hAnsi="Calibri" w:cs="Calibri"/>
                <w:color w:val="000000"/>
              </w:rPr>
            </w:pPr>
            <w:sdt>
              <w:sdtPr>
                <w:rPr>
                  <w:rFonts w:ascii="Calibri" w:eastAsia="Times New Roman" w:hAnsi="Calibri" w:cs="Calibri"/>
                  <w:color w:val="000000"/>
                </w:rPr>
                <w:id w:val="-333758391"/>
                <w14:checkbox>
                  <w14:checked w14:val="0"/>
                  <w14:checkedState w14:val="2612" w14:font="MS Gothic"/>
                  <w14:uncheckedState w14:val="2610" w14:font="MS Gothic"/>
                </w14:checkbox>
              </w:sdtPr>
              <w:sdtEndPr/>
              <w:sdtContent>
                <w:r w:rsidR="00540D3D">
                  <w:rPr>
                    <w:rFonts w:ascii="MS Gothic" w:eastAsia="MS Gothic" w:hAnsi="MS Gothic" w:cs="Calibri" w:hint="eastAsia"/>
                    <w:color w:val="000000"/>
                  </w:rPr>
                  <w:t>☐</w:t>
                </w:r>
              </w:sdtContent>
            </w:sdt>
            <w:r w:rsidR="0093368D">
              <w:rPr>
                <w:rFonts w:ascii="Calibri" w:eastAsia="Times New Roman" w:hAnsi="Calibri" w:cs="Calibri"/>
                <w:color w:val="000000"/>
              </w:rPr>
              <w:t xml:space="preserve"> </w:t>
            </w:r>
            <w:r w:rsidR="0093368D" w:rsidRPr="00427AE6">
              <w:rPr>
                <w:rFonts w:ascii="Calibri" w:eastAsia="Times New Roman" w:hAnsi="Calibri" w:cs="Calibri"/>
                <w:color w:val="000000"/>
              </w:rPr>
              <w:t>No</w:t>
            </w:r>
          </w:p>
        </w:tc>
        <w:tc>
          <w:tcPr>
            <w:tcW w:w="5670" w:type="dxa"/>
            <w:gridSpan w:val="7"/>
            <w:tcBorders>
              <w:top w:val="single" w:sz="4" w:space="0" w:color="auto"/>
              <w:bottom w:val="single" w:sz="4" w:space="0" w:color="auto"/>
              <w:right w:val="single" w:sz="12" w:space="0" w:color="auto"/>
            </w:tcBorders>
          </w:tcPr>
          <w:p w14:paraId="0CEDCFD0" w14:textId="1A3F0107"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If Yes, Date:  </w:t>
            </w:r>
            <w:sdt>
              <w:sdtPr>
                <w:rPr>
                  <w:rFonts w:ascii="Calibri" w:eastAsia="Times New Roman" w:hAnsi="Calibri" w:cs="Calibri"/>
                  <w:color w:val="000000"/>
                </w:rPr>
                <w:id w:val="-1760135435"/>
                <w:placeholder>
                  <w:docPart w:val="614C95E7C73A479385CDF66B4A27AA85"/>
                </w:placeholder>
              </w:sdtPr>
              <w:sdtEndPr/>
              <w:sdtContent>
                <w:r>
                  <w:rPr>
                    <w:rFonts w:ascii="Calibri" w:eastAsia="Times New Roman" w:hAnsi="Calibri" w:cs="Calibri"/>
                    <w:color w:val="000000"/>
                  </w:rPr>
                  <w:t xml:space="preserve">                                                            </w:t>
                </w:r>
              </w:sdtContent>
            </w:sdt>
          </w:p>
        </w:tc>
      </w:tr>
      <w:tr w:rsidR="0093368D" w:rsidRPr="00427AE6" w14:paraId="1B26A69C" w14:textId="77777777" w:rsidTr="00C02D28">
        <w:trPr>
          <w:trHeight w:val="300"/>
          <w:jc w:val="center"/>
        </w:trPr>
        <w:tc>
          <w:tcPr>
            <w:tcW w:w="4127" w:type="dxa"/>
            <w:tcBorders>
              <w:top w:val="nil"/>
              <w:left w:val="single" w:sz="12" w:space="0" w:color="auto"/>
              <w:bottom w:val="single" w:sz="12" w:space="0" w:color="auto"/>
              <w:right w:val="single" w:sz="4" w:space="0" w:color="auto"/>
            </w:tcBorders>
            <w:noWrap/>
          </w:tcPr>
          <w:p w14:paraId="26AE5ACA" w14:textId="1584816D"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Pre-Submission Meeting Held?</w:t>
            </w:r>
          </w:p>
        </w:tc>
        <w:tc>
          <w:tcPr>
            <w:tcW w:w="903" w:type="dxa"/>
            <w:tcBorders>
              <w:top w:val="single" w:sz="4" w:space="0" w:color="auto"/>
              <w:left w:val="nil"/>
              <w:bottom w:val="single" w:sz="12" w:space="0" w:color="auto"/>
            </w:tcBorders>
            <w:noWrap/>
            <w:hideMark/>
          </w:tcPr>
          <w:p w14:paraId="0C269EBF" w14:textId="2D4AF8D4"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sdt>
              <w:sdtPr>
                <w:rPr>
                  <w:rFonts w:ascii="Calibri" w:eastAsia="Times New Roman" w:hAnsi="Calibri" w:cs="Calibri"/>
                  <w:color w:val="000000"/>
                </w:rPr>
                <w:id w:val="-714652611"/>
                <w14:checkbox>
                  <w14:checked w14:val="0"/>
                  <w14:checkedState w14:val="2612" w14:font="MS Gothic"/>
                  <w14:uncheckedState w14:val="2610" w14:font="MS Gothic"/>
                </w14:checkbox>
              </w:sdtPr>
              <w:sdtEndPr/>
              <w:sdtContent>
                <w:r>
                  <w:rPr>
                    <w:rFonts w:ascii="MS Gothic" w:eastAsia="MS Gothic" w:hAnsi="MS Gothic" w:cs="Calibri" w:hint="eastAsia"/>
                    <w:color w:val="000000"/>
                  </w:rPr>
                  <w:t>☐</w:t>
                </w:r>
              </w:sdtContent>
            </w:sdt>
            <w:r>
              <w:rPr>
                <w:rFonts w:ascii="Calibri" w:eastAsia="Times New Roman" w:hAnsi="Calibri" w:cs="Calibri"/>
                <w:color w:val="000000"/>
              </w:rPr>
              <w:t xml:space="preserve"> </w:t>
            </w:r>
            <w:r w:rsidRPr="00427AE6">
              <w:rPr>
                <w:rFonts w:ascii="Calibri" w:eastAsia="Times New Roman" w:hAnsi="Calibri" w:cs="Calibri"/>
                <w:color w:val="000000"/>
              </w:rPr>
              <w:t>Yes</w:t>
            </w:r>
          </w:p>
        </w:tc>
        <w:tc>
          <w:tcPr>
            <w:tcW w:w="810" w:type="dxa"/>
            <w:tcBorders>
              <w:top w:val="single" w:sz="4" w:space="0" w:color="auto"/>
              <w:bottom w:val="single" w:sz="12" w:space="0" w:color="auto"/>
            </w:tcBorders>
          </w:tcPr>
          <w:p w14:paraId="40A4B830" w14:textId="79DB4E89" w:rsidR="0093368D" w:rsidRPr="00427AE6" w:rsidRDefault="00A5059B" w:rsidP="0093368D">
            <w:pPr>
              <w:spacing w:after="0" w:line="240" w:lineRule="auto"/>
              <w:rPr>
                <w:rFonts w:ascii="Calibri" w:eastAsia="Times New Roman" w:hAnsi="Calibri" w:cs="Calibri"/>
                <w:color w:val="000000"/>
              </w:rPr>
            </w:pPr>
            <w:sdt>
              <w:sdtPr>
                <w:rPr>
                  <w:rFonts w:ascii="Calibri" w:eastAsia="Times New Roman" w:hAnsi="Calibri" w:cs="Calibri"/>
                  <w:color w:val="000000"/>
                </w:rPr>
                <w:id w:val="881757585"/>
                <w14:checkbox>
                  <w14:checked w14:val="0"/>
                  <w14:checkedState w14:val="2612" w14:font="MS Gothic"/>
                  <w14:uncheckedState w14:val="2610" w14:font="MS Gothic"/>
                </w14:checkbox>
              </w:sdtPr>
              <w:sdtEndPr/>
              <w:sdtContent>
                <w:r w:rsidR="0093368D">
                  <w:rPr>
                    <w:rFonts w:ascii="MS Gothic" w:eastAsia="MS Gothic" w:hAnsi="MS Gothic" w:cs="Calibri" w:hint="eastAsia"/>
                    <w:color w:val="000000"/>
                  </w:rPr>
                  <w:t>☐</w:t>
                </w:r>
              </w:sdtContent>
            </w:sdt>
            <w:r w:rsidR="0093368D">
              <w:rPr>
                <w:rFonts w:ascii="Calibri" w:eastAsia="Times New Roman" w:hAnsi="Calibri" w:cs="Calibri"/>
                <w:color w:val="000000"/>
              </w:rPr>
              <w:t xml:space="preserve"> </w:t>
            </w:r>
            <w:r w:rsidR="0093368D" w:rsidRPr="00427AE6">
              <w:rPr>
                <w:rFonts w:ascii="Calibri" w:eastAsia="Times New Roman" w:hAnsi="Calibri" w:cs="Calibri"/>
                <w:color w:val="000000"/>
              </w:rPr>
              <w:t>No</w:t>
            </w:r>
          </w:p>
        </w:tc>
        <w:tc>
          <w:tcPr>
            <w:tcW w:w="5670" w:type="dxa"/>
            <w:gridSpan w:val="7"/>
            <w:tcBorders>
              <w:top w:val="single" w:sz="4" w:space="0" w:color="auto"/>
              <w:bottom w:val="single" w:sz="12" w:space="0" w:color="auto"/>
              <w:right w:val="single" w:sz="12" w:space="0" w:color="auto"/>
            </w:tcBorders>
          </w:tcPr>
          <w:p w14:paraId="09DDC04B" w14:textId="072A5FD1"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If Yes, Date:  </w:t>
            </w:r>
            <w:sdt>
              <w:sdtPr>
                <w:rPr>
                  <w:rFonts w:ascii="Calibri" w:eastAsia="Times New Roman" w:hAnsi="Calibri" w:cs="Calibri"/>
                  <w:color w:val="000000"/>
                </w:rPr>
                <w:id w:val="-991106871"/>
                <w:placeholder>
                  <w:docPart w:val="AC68022F37BF492E96AE75EA147AF933"/>
                </w:placeholder>
              </w:sdtPr>
              <w:sdtEndPr/>
              <w:sdtContent>
                <w:r>
                  <w:rPr>
                    <w:rFonts w:ascii="Calibri" w:eastAsia="Times New Roman" w:hAnsi="Calibri" w:cs="Calibri"/>
                    <w:color w:val="000000"/>
                  </w:rPr>
                  <w:t xml:space="preserve">                                                           </w:t>
                </w:r>
              </w:sdtContent>
            </w:sdt>
          </w:p>
        </w:tc>
      </w:tr>
      <w:tr w:rsidR="0093368D" w:rsidRPr="00427AE6" w14:paraId="7CC6EDE6" w14:textId="77777777" w:rsidTr="00C02D28">
        <w:trPr>
          <w:trHeight w:val="315"/>
          <w:jc w:val="center"/>
        </w:trPr>
        <w:tc>
          <w:tcPr>
            <w:tcW w:w="11510" w:type="dxa"/>
            <w:gridSpan w:val="10"/>
            <w:tcBorders>
              <w:top w:val="single" w:sz="12" w:space="0" w:color="auto"/>
              <w:left w:val="single" w:sz="12" w:space="0" w:color="auto"/>
              <w:bottom w:val="single" w:sz="12" w:space="0" w:color="auto"/>
              <w:right w:val="single" w:sz="12" w:space="0" w:color="auto"/>
            </w:tcBorders>
            <w:shd w:val="clear" w:color="000000" w:fill="D9D9D9"/>
            <w:noWrap/>
            <w:vAlign w:val="center"/>
            <w:hideMark/>
          </w:tcPr>
          <w:p w14:paraId="619DC622" w14:textId="77777777" w:rsidR="0093368D" w:rsidRPr="00427AE6" w:rsidRDefault="0093368D" w:rsidP="0093368D">
            <w:pPr>
              <w:spacing w:after="0" w:line="240" w:lineRule="auto"/>
              <w:jc w:val="center"/>
              <w:rPr>
                <w:rFonts w:ascii="Calibri" w:eastAsia="Times New Roman" w:hAnsi="Calibri" w:cs="Calibri"/>
                <w:b/>
                <w:bCs/>
                <w:color w:val="000000"/>
              </w:rPr>
            </w:pPr>
            <w:r w:rsidRPr="00427AE6">
              <w:rPr>
                <w:rFonts w:ascii="Calibri" w:eastAsia="Times New Roman" w:hAnsi="Calibri" w:cs="Calibri"/>
                <w:b/>
                <w:bCs/>
                <w:color w:val="000000"/>
              </w:rPr>
              <w:t>Applicant Information</w:t>
            </w:r>
          </w:p>
        </w:tc>
      </w:tr>
      <w:tr w:rsidR="0093368D" w:rsidRPr="00427AE6" w14:paraId="1529199D" w14:textId="77777777" w:rsidTr="00C02D28">
        <w:trPr>
          <w:trHeight w:val="300"/>
          <w:jc w:val="center"/>
        </w:trPr>
        <w:tc>
          <w:tcPr>
            <w:tcW w:w="4127" w:type="dxa"/>
            <w:tcBorders>
              <w:top w:val="single" w:sz="12" w:space="0" w:color="auto"/>
              <w:left w:val="single" w:sz="12" w:space="0" w:color="auto"/>
              <w:bottom w:val="single" w:sz="4" w:space="0" w:color="auto"/>
              <w:right w:val="single" w:sz="4" w:space="0" w:color="auto"/>
            </w:tcBorders>
            <w:noWrap/>
            <w:hideMark/>
          </w:tcPr>
          <w:p w14:paraId="76A191CE"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Applicant Contact Name:</w:t>
            </w:r>
          </w:p>
        </w:tc>
        <w:tc>
          <w:tcPr>
            <w:tcW w:w="7383" w:type="dxa"/>
            <w:gridSpan w:val="9"/>
            <w:tcBorders>
              <w:top w:val="single" w:sz="12" w:space="0" w:color="auto"/>
              <w:left w:val="nil"/>
              <w:bottom w:val="single" w:sz="4" w:space="0" w:color="auto"/>
              <w:right w:val="single" w:sz="12" w:space="0" w:color="auto"/>
            </w:tcBorders>
            <w:noWrap/>
            <w:hideMark/>
          </w:tcPr>
          <w:p w14:paraId="2F63726A" w14:textId="0E0B895A"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1893254751"/>
                <w:placeholder>
                  <w:docPart w:val="D2FA7A4C5F264A5CA37BC21712EF2764"/>
                </w:placeholder>
              </w:sdtPr>
              <w:sdtEndPr/>
              <w:sdtContent>
                <w:r w:rsidR="00163B6D">
                  <w:rPr>
                    <w:rFonts w:ascii="Calibri" w:eastAsia="Times New Roman" w:hAnsi="Calibri" w:cs="Calibri"/>
                    <w:color w:val="000000"/>
                  </w:rPr>
                  <w:t xml:space="preserve">                                                                                                                                               </w:t>
                </w:r>
              </w:sdtContent>
            </w:sdt>
          </w:p>
        </w:tc>
      </w:tr>
      <w:tr w:rsidR="0093368D" w:rsidRPr="00427AE6" w14:paraId="7C9E40DD"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64C84BFD"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Applicant Company:</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73180C56" w14:textId="4C0A1B63"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525447944"/>
                <w:placeholder>
                  <w:docPart w:val="1D30448A39594995BF0EA8EEF136EB68"/>
                </w:placeholder>
              </w:sdtPr>
              <w:sdtEndPr/>
              <w:sdtContent>
                <w:r w:rsidR="00163B6D">
                  <w:rPr>
                    <w:rFonts w:ascii="Calibri" w:eastAsia="Times New Roman" w:hAnsi="Calibri" w:cs="Calibri"/>
                    <w:color w:val="000000"/>
                  </w:rPr>
                  <w:t xml:space="preserve">                                                                                                                                               </w:t>
                </w:r>
              </w:sdtContent>
            </w:sdt>
          </w:p>
        </w:tc>
      </w:tr>
      <w:tr w:rsidR="0093368D" w:rsidRPr="00427AE6" w14:paraId="25053055"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5E2B67C7"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Applicant Mailing Address:</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4239231F" w14:textId="3D1FDB68"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1553911123"/>
                <w:placeholder>
                  <w:docPart w:val="8468C52B87AE4820B828206D92409236"/>
                </w:placeholder>
              </w:sdtPr>
              <w:sdtEndPr/>
              <w:sdtContent>
                <w:r w:rsidR="00163B6D">
                  <w:rPr>
                    <w:rFonts w:ascii="Calibri" w:eastAsia="Times New Roman" w:hAnsi="Calibri" w:cs="Calibri"/>
                    <w:color w:val="000000"/>
                  </w:rPr>
                  <w:t xml:space="preserve">                                                                                                                                               </w:t>
                </w:r>
              </w:sdtContent>
            </w:sdt>
          </w:p>
        </w:tc>
      </w:tr>
      <w:tr w:rsidR="0093368D" w:rsidRPr="00427AE6" w14:paraId="73057A7E"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531BFF13" w14:textId="1C816152"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Applicant City, State, ZIP+4:</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74155FB4" w14:textId="238C3C77"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1531456866"/>
                <w:placeholder>
                  <w:docPart w:val="A049DB60DFFB436D92FD3C419CD7A6A7"/>
                </w:placeholder>
              </w:sdtPr>
              <w:sdtEndPr/>
              <w:sdtContent>
                <w:r w:rsidR="00163B6D">
                  <w:rPr>
                    <w:rFonts w:ascii="Calibri" w:eastAsia="Times New Roman" w:hAnsi="Calibri" w:cs="Calibri"/>
                    <w:color w:val="000000"/>
                  </w:rPr>
                  <w:t xml:space="preserve">                                                                                                                                               </w:t>
                </w:r>
              </w:sdtContent>
            </w:sdt>
          </w:p>
        </w:tc>
      </w:tr>
      <w:tr w:rsidR="0093368D" w:rsidRPr="00427AE6" w14:paraId="41D7EEA7"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34392896"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Applicant Contact Phone:</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0FD6E33A" w14:textId="247D3A80"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1096706891"/>
                <w:placeholder>
                  <w:docPart w:val="30A44F2D899B492BB3247275625C8149"/>
                </w:placeholder>
              </w:sdtPr>
              <w:sdtEndPr/>
              <w:sdtContent>
                <w:r w:rsidR="00163B6D">
                  <w:rPr>
                    <w:rFonts w:ascii="Calibri" w:eastAsia="Times New Roman" w:hAnsi="Calibri" w:cs="Calibri"/>
                    <w:color w:val="000000"/>
                  </w:rPr>
                  <w:t xml:space="preserve">                                                                                                                                               </w:t>
                </w:r>
              </w:sdtContent>
            </w:sdt>
          </w:p>
        </w:tc>
      </w:tr>
      <w:tr w:rsidR="0093368D" w:rsidRPr="00427AE6" w14:paraId="1051C90B" w14:textId="77777777" w:rsidTr="00C02D28">
        <w:trPr>
          <w:trHeight w:val="315"/>
          <w:jc w:val="center"/>
        </w:trPr>
        <w:tc>
          <w:tcPr>
            <w:tcW w:w="4127" w:type="dxa"/>
            <w:tcBorders>
              <w:top w:val="nil"/>
              <w:left w:val="single" w:sz="12" w:space="0" w:color="auto"/>
              <w:bottom w:val="single" w:sz="12" w:space="0" w:color="auto"/>
              <w:right w:val="single" w:sz="4" w:space="0" w:color="auto"/>
            </w:tcBorders>
            <w:noWrap/>
            <w:hideMark/>
          </w:tcPr>
          <w:p w14:paraId="13EB5A8E"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Applicant Contact Email:</w:t>
            </w:r>
          </w:p>
        </w:tc>
        <w:tc>
          <w:tcPr>
            <w:tcW w:w="7383" w:type="dxa"/>
            <w:gridSpan w:val="9"/>
            <w:tcBorders>
              <w:top w:val="single" w:sz="4" w:space="0" w:color="auto"/>
              <w:left w:val="nil"/>
              <w:bottom w:val="single" w:sz="12" w:space="0" w:color="auto"/>
              <w:right w:val="single" w:sz="12" w:space="0" w:color="auto"/>
            </w:tcBorders>
            <w:noWrap/>
            <w:hideMark/>
          </w:tcPr>
          <w:p w14:paraId="46FDC3EA" w14:textId="39C11875"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516432363"/>
                <w:placeholder>
                  <w:docPart w:val="54EF076A7C114ABF8E97FE63E1D2EDB0"/>
                </w:placeholder>
              </w:sdtPr>
              <w:sdtEndPr/>
              <w:sdtContent>
                <w:r w:rsidR="00163B6D">
                  <w:rPr>
                    <w:rFonts w:ascii="Calibri" w:eastAsia="Times New Roman" w:hAnsi="Calibri" w:cs="Calibri"/>
                    <w:color w:val="000000"/>
                  </w:rPr>
                  <w:t xml:space="preserve">                                                                                                                                               </w:t>
                </w:r>
              </w:sdtContent>
            </w:sdt>
          </w:p>
        </w:tc>
      </w:tr>
      <w:tr w:rsidR="0093368D" w:rsidRPr="00427AE6" w14:paraId="3A71AAC2" w14:textId="77777777" w:rsidTr="00C02D28">
        <w:trPr>
          <w:trHeight w:val="315"/>
          <w:jc w:val="center"/>
        </w:trPr>
        <w:tc>
          <w:tcPr>
            <w:tcW w:w="11510" w:type="dxa"/>
            <w:gridSpan w:val="10"/>
            <w:tcBorders>
              <w:top w:val="single" w:sz="12" w:space="0" w:color="auto"/>
              <w:left w:val="single" w:sz="12" w:space="0" w:color="auto"/>
              <w:bottom w:val="single" w:sz="12" w:space="0" w:color="auto"/>
              <w:right w:val="single" w:sz="12" w:space="0" w:color="auto"/>
            </w:tcBorders>
            <w:shd w:val="clear" w:color="000000" w:fill="D9D9D9"/>
            <w:noWrap/>
            <w:vAlign w:val="center"/>
            <w:hideMark/>
          </w:tcPr>
          <w:p w14:paraId="2C9A6717" w14:textId="77777777" w:rsidR="0093368D" w:rsidRPr="00427AE6" w:rsidRDefault="0093368D" w:rsidP="0093368D">
            <w:pPr>
              <w:spacing w:after="0" w:line="240" w:lineRule="auto"/>
              <w:jc w:val="center"/>
              <w:rPr>
                <w:rFonts w:ascii="Calibri" w:eastAsia="Times New Roman" w:hAnsi="Calibri" w:cs="Calibri"/>
                <w:b/>
                <w:bCs/>
                <w:color w:val="000000"/>
              </w:rPr>
            </w:pPr>
            <w:r w:rsidRPr="00427AE6">
              <w:rPr>
                <w:rFonts w:ascii="Calibri" w:eastAsia="Times New Roman" w:hAnsi="Calibri" w:cs="Calibri"/>
                <w:b/>
                <w:bCs/>
                <w:color w:val="000000"/>
              </w:rPr>
              <w:t>Consultant Information</w:t>
            </w:r>
          </w:p>
        </w:tc>
      </w:tr>
      <w:tr w:rsidR="0093368D" w:rsidRPr="00427AE6" w14:paraId="043EDDEC" w14:textId="77777777" w:rsidTr="00C02D28">
        <w:trPr>
          <w:trHeight w:val="300"/>
          <w:jc w:val="center"/>
        </w:trPr>
        <w:tc>
          <w:tcPr>
            <w:tcW w:w="4127" w:type="dxa"/>
            <w:tcBorders>
              <w:top w:val="single" w:sz="12" w:space="0" w:color="auto"/>
              <w:left w:val="single" w:sz="12" w:space="0" w:color="auto"/>
              <w:bottom w:val="single" w:sz="4" w:space="0" w:color="auto"/>
              <w:right w:val="single" w:sz="4" w:space="0" w:color="auto"/>
            </w:tcBorders>
            <w:noWrap/>
            <w:hideMark/>
          </w:tcPr>
          <w:p w14:paraId="35B0A04E"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Consultant Contact Name:</w:t>
            </w:r>
          </w:p>
        </w:tc>
        <w:tc>
          <w:tcPr>
            <w:tcW w:w="7383" w:type="dxa"/>
            <w:gridSpan w:val="9"/>
            <w:tcBorders>
              <w:top w:val="single" w:sz="12" w:space="0" w:color="auto"/>
              <w:left w:val="nil"/>
              <w:bottom w:val="single" w:sz="4" w:space="0" w:color="auto"/>
              <w:right w:val="single" w:sz="12" w:space="0" w:color="auto"/>
            </w:tcBorders>
            <w:noWrap/>
            <w:hideMark/>
          </w:tcPr>
          <w:p w14:paraId="5402A348" w14:textId="71041FB1"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1422412599"/>
                <w:placeholder>
                  <w:docPart w:val="BF4E2FD9D5BF4DE989B31ADFFC532A27"/>
                </w:placeholder>
              </w:sdtPr>
              <w:sdtEndPr/>
              <w:sdtContent>
                <w:r w:rsidR="00163B6D">
                  <w:rPr>
                    <w:rFonts w:ascii="Calibri" w:eastAsia="Times New Roman" w:hAnsi="Calibri" w:cs="Calibri"/>
                    <w:color w:val="000000"/>
                  </w:rPr>
                  <w:t xml:space="preserve">                                                                                                                                               </w:t>
                </w:r>
              </w:sdtContent>
            </w:sdt>
          </w:p>
        </w:tc>
      </w:tr>
      <w:tr w:rsidR="0093368D" w:rsidRPr="00427AE6" w14:paraId="7B4BF27C"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7AD45543"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Consultant Company:</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3ED7E3D3" w14:textId="1C61B634"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347379256"/>
                <w:placeholder>
                  <w:docPart w:val="E365AC80865546139B743EDEFF27D1CA"/>
                </w:placeholder>
              </w:sdtPr>
              <w:sdtEndPr/>
              <w:sdtContent>
                <w:r w:rsidR="00163B6D">
                  <w:rPr>
                    <w:rFonts w:ascii="Calibri" w:eastAsia="Times New Roman" w:hAnsi="Calibri" w:cs="Calibri"/>
                    <w:color w:val="000000"/>
                  </w:rPr>
                  <w:t xml:space="preserve">                                                                                                                                               </w:t>
                </w:r>
              </w:sdtContent>
            </w:sdt>
          </w:p>
        </w:tc>
      </w:tr>
      <w:tr w:rsidR="0093368D" w:rsidRPr="00427AE6" w14:paraId="628FA0E9"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2BA28146" w14:textId="01682EA9"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Consultant Company Address:</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14462895" w14:textId="4A9C8C9C"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1375425227"/>
                <w:placeholder>
                  <w:docPart w:val="ADC0A4B657904D689300C19A041E7553"/>
                </w:placeholder>
              </w:sdtPr>
              <w:sdtEndPr/>
              <w:sdtContent>
                <w:r w:rsidR="00163B6D">
                  <w:rPr>
                    <w:rFonts w:ascii="Calibri" w:eastAsia="Times New Roman" w:hAnsi="Calibri" w:cs="Calibri"/>
                    <w:color w:val="000000"/>
                  </w:rPr>
                  <w:t xml:space="preserve">                                                                                                                                               </w:t>
                </w:r>
              </w:sdtContent>
            </w:sdt>
          </w:p>
        </w:tc>
      </w:tr>
      <w:tr w:rsidR="0093368D" w:rsidRPr="00427AE6" w14:paraId="05C98078"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3B1D011B" w14:textId="2A7F58B0" w:rsidR="0093368D" w:rsidRPr="00427AE6" w:rsidRDefault="0093368D" w:rsidP="0093368D">
            <w:pPr>
              <w:spacing w:after="0" w:line="240" w:lineRule="auto"/>
              <w:rPr>
                <w:rFonts w:ascii="Calibri" w:eastAsia="Times New Roman" w:hAnsi="Calibri" w:cs="Calibri"/>
                <w:color w:val="000000"/>
              </w:rPr>
            </w:pPr>
            <w:bookmarkStart w:id="2" w:name="_Hlk114495376"/>
            <w:r w:rsidRPr="00427AE6">
              <w:rPr>
                <w:rFonts w:ascii="Calibri" w:eastAsia="Times New Roman" w:hAnsi="Calibri" w:cs="Calibri"/>
                <w:color w:val="000000"/>
              </w:rPr>
              <w:t>Consultant Company City, State, ZIP+4:</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62C04950" w14:textId="7A7BC65B"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580266992"/>
                <w:placeholder>
                  <w:docPart w:val="873FCCC102C2427FA228B06533ECB883"/>
                </w:placeholder>
              </w:sdtPr>
              <w:sdtEndPr/>
              <w:sdtContent>
                <w:r w:rsidR="00163B6D">
                  <w:rPr>
                    <w:rFonts w:ascii="Calibri" w:eastAsia="Times New Roman" w:hAnsi="Calibri" w:cs="Calibri"/>
                    <w:color w:val="000000"/>
                  </w:rPr>
                  <w:t xml:space="preserve">                                                                                                                                               </w:t>
                </w:r>
              </w:sdtContent>
            </w:sdt>
          </w:p>
        </w:tc>
      </w:tr>
      <w:bookmarkEnd w:id="2"/>
      <w:tr w:rsidR="0093368D" w:rsidRPr="00427AE6" w14:paraId="1FC66210" w14:textId="77777777" w:rsidTr="00C02D28">
        <w:trPr>
          <w:trHeight w:val="300"/>
          <w:jc w:val="center"/>
        </w:trPr>
        <w:tc>
          <w:tcPr>
            <w:tcW w:w="4127" w:type="dxa"/>
            <w:tcBorders>
              <w:top w:val="nil"/>
              <w:left w:val="single" w:sz="12" w:space="0" w:color="auto"/>
              <w:bottom w:val="single" w:sz="4" w:space="0" w:color="auto"/>
              <w:right w:val="single" w:sz="4" w:space="0" w:color="auto"/>
            </w:tcBorders>
            <w:noWrap/>
            <w:hideMark/>
          </w:tcPr>
          <w:p w14:paraId="1E523F7B"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Consultant Contact Phone:</w:t>
            </w:r>
          </w:p>
        </w:tc>
        <w:tc>
          <w:tcPr>
            <w:tcW w:w="7383" w:type="dxa"/>
            <w:gridSpan w:val="9"/>
            <w:tcBorders>
              <w:top w:val="single" w:sz="4" w:space="0" w:color="auto"/>
              <w:left w:val="single" w:sz="4" w:space="0" w:color="auto"/>
              <w:bottom w:val="single" w:sz="4" w:space="0" w:color="auto"/>
              <w:right w:val="single" w:sz="12" w:space="0" w:color="auto"/>
            </w:tcBorders>
            <w:noWrap/>
            <w:hideMark/>
          </w:tcPr>
          <w:p w14:paraId="545A1AE3" w14:textId="76BBA5E0"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1239445937"/>
                <w:placeholder>
                  <w:docPart w:val="D1BDB379640F4F4FA008A6A20C6346DE"/>
                </w:placeholder>
              </w:sdtPr>
              <w:sdtEndPr/>
              <w:sdtContent>
                <w:r w:rsidR="00163B6D">
                  <w:rPr>
                    <w:rFonts w:ascii="Calibri" w:eastAsia="Times New Roman" w:hAnsi="Calibri" w:cs="Calibri"/>
                    <w:color w:val="000000"/>
                  </w:rPr>
                  <w:t xml:space="preserve">                                                                                                                                               </w:t>
                </w:r>
              </w:sdtContent>
            </w:sdt>
          </w:p>
        </w:tc>
      </w:tr>
      <w:tr w:rsidR="0093368D" w:rsidRPr="00427AE6" w14:paraId="49B9FD2E" w14:textId="77777777" w:rsidTr="00C02D28">
        <w:trPr>
          <w:trHeight w:val="315"/>
          <w:jc w:val="center"/>
        </w:trPr>
        <w:tc>
          <w:tcPr>
            <w:tcW w:w="4127" w:type="dxa"/>
            <w:tcBorders>
              <w:top w:val="nil"/>
              <w:left w:val="single" w:sz="12" w:space="0" w:color="auto"/>
              <w:bottom w:val="single" w:sz="12" w:space="0" w:color="auto"/>
              <w:right w:val="single" w:sz="4" w:space="0" w:color="auto"/>
            </w:tcBorders>
            <w:noWrap/>
            <w:hideMark/>
          </w:tcPr>
          <w:p w14:paraId="18ACD35C"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Consultant Contact Email:</w:t>
            </w:r>
          </w:p>
        </w:tc>
        <w:tc>
          <w:tcPr>
            <w:tcW w:w="7383" w:type="dxa"/>
            <w:gridSpan w:val="9"/>
            <w:tcBorders>
              <w:top w:val="single" w:sz="4" w:space="0" w:color="auto"/>
              <w:left w:val="nil"/>
              <w:bottom w:val="single" w:sz="12" w:space="0" w:color="auto"/>
              <w:right w:val="single" w:sz="12" w:space="0" w:color="auto"/>
            </w:tcBorders>
            <w:noWrap/>
            <w:hideMark/>
          </w:tcPr>
          <w:p w14:paraId="39353834" w14:textId="4698695D" w:rsidR="0093368D" w:rsidRPr="00427AE6" w:rsidRDefault="00A5059B" w:rsidP="00346059">
            <w:pPr>
              <w:spacing w:after="0" w:line="240" w:lineRule="auto"/>
              <w:rPr>
                <w:rFonts w:ascii="Calibri" w:eastAsia="Times New Roman" w:hAnsi="Calibri" w:cs="Calibri"/>
                <w:color w:val="000000"/>
              </w:rPr>
            </w:pPr>
            <w:sdt>
              <w:sdtPr>
                <w:rPr>
                  <w:rFonts w:ascii="Calibri" w:eastAsia="Times New Roman" w:hAnsi="Calibri" w:cs="Calibri"/>
                  <w:color w:val="000000"/>
                </w:rPr>
                <w:id w:val="-2125912006"/>
                <w:placeholder>
                  <w:docPart w:val="5ED06189EFDA4D62812165A8479ABAA9"/>
                </w:placeholder>
              </w:sdtPr>
              <w:sdtEndPr/>
              <w:sdtContent>
                <w:r w:rsidR="00163B6D">
                  <w:rPr>
                    <w:rFonts w:ascii="Calibri" w:eastAsia="Times New Roman" w:hAnsi="Calibri" w:cs="Calibri"/>
                    <w:color w:val="000000"/>
                  </w:rPr>
                  <w:t xml:space="preserve">                                                                                                                                               </w:t>
                </w:r>
              </w:sdtContent>
            </w:sdt>
          </w:p>
        </w:tc>
      </w:tr>
      <w:tr w:rsidR="0093368D" w:rsidRPr="00427AE6" w14:paraId="549D860B" w14:textId="77777777" w:rsidTr="00C02D28">
        <w:trPr>
          <w:trHeight w:val="315"/>
          <w:jc w:val="center"/>
        </w:trPr>
        <w:tc>
          <w:tcPr>
            <w:tcW w:w="11510" w:type="dxa"/>
            <w:gridSpan w:val="10"/>
            <w:tcBorders>
              <w:top w:val="single" w:sz="12" w:space="0" w:color="auto"/>
              <w:left w:val="single" w:sz="12" w:space="0" w:color="auto"/>
              <w:bottom w:val="single" w:sz="12" w:space="0" w:color="auto"/>
              <w:right w:val="single" w:sz="12" w:space="0" w:color="auto"/>
            </w:tcBorders>
            <w:shd w:val="clear" w:color="000000" w:fill="DBDBDB"/>
            <w:noWrap/>
            <w:vAlign w:val="center"/>
            <w:hideMark/>
          </w:tcPr>
          <w:p w14:paraId="0132582C" w14:textId="6F08D66E" w:rsidR="0017694F" w:rsidRPr="00245BDF" w:rsidRDefault="0093368D" w:rsidP="0017694F">
            <w:pPr>
              <w:spacing w:after="0" w:line="240" w:lineRule="auto"/>
              <w:jc w:val="center"/>
              <w:rPr>
                <w:rFonts w:ascii="Calibri" w:eastAsia="Times New Roman" w:hAnsi="Calibri" w:cs="Calibri"/>
                <w:color w:val="000000"/>
              </w:rPr>
            </w:pPr>
            <w:r w:rsidRPr="00427AE6">
              <w:rPr>
                <w:rFonts w:ascii="Calibri" w:eastAsia="Times New Roman" w:hAnsi="Calibri" w:cs="Calibri"/>
                <w:b/>
                <w:bCs/>
                <w:color w:val="000000"/>
              </w:rPr>
              <w:t>Application Fee</w:t>
            </w:r>
            <w:r w:rsidR="002003F4">
              <w:rPr>
                <w:rFonts w:ascii="Calibri" w:eastAsia="Times New Roman" w:hAnsi="Calibri" w:cs="Calibri"/>
                <w:b/>
                <w:bCs/>
                <w:color w:val="000000"/>
              </w:rPr>
              <w:t>s</w:t>
            </w:r>
            <w:r w:rsidRPr="00427AE6">
              <w:rPr>
                <w:rFonts w:ascii="Calibri" w:eastAsia="Times New Roman" w:hAnsi="Calibri" w:cs="Calibri"/>
                <w:b/>
                <w:bCs/>
                <w:color w:val="000000"/>
              </w:rPr>
              <w:t xml:space="preserve"> Information</w:t>
            </w:r>
            <w:r w:rsidR="0017694F">
              <w:rPr>
                <w:rFonts w:ascii="Calibri" w:eastAsia="Times New Roman" w:hAnsi="Calibri" w:cs="Calibri"/>
                <w:b/>
                <w:bCs/>
                <w:color w:val="000000"/>
              </w:rPr>
              <w:t xml:space="preserve">  - </w:t>
            </w:r>
            <w:r w:rsidR="0017694F" w:rsidRPr="00245BDF">
              <w:rPr>
                <w:rFonts w:ascii="Calibri" w:eastAsia="Times New Roman" w:hAnsi="Calibri" w:cs="Calibri"/>
                <w:i/>
                <w:iCs/>
                <w:color w:val="000000"/>
              </w:rPr>
              <w:t>All fees now collected via MuniciPAY electronic payment system</w:t>
            </w:r>
            <w:r w:rsidR="00D42719">
              <w:rPr>
                <w:rFonts w:ascii="Calibri" w:eastAsia="Times New Roman" w:hAnsi="Calibri" w:cs="Calibri"/>
                <w:i/>
                <w:iCs/>
                <w:color w:val="000000"/>
              </w:rPr>
              <w:t xml:space="preserve"> only</w:t>
            </w:r>
          </w:p>
          <w:p w14:paraId="7F32A2D3" w14:textId="324E0F78" w:rsidR="0017694F" w:rsidRPr="0017694F" w:rsidRDefault="0017694F" w:rsidP="0093368D">
            <w:pPr>
              <w:spacing w:after="0" w:line="240" w:lineRule="auto"/>
              <w:jc w:val="center"/>
              <w:rPr>
                <w:rFonts w:ascii="Calibri" w:eastAsia="Times New Roman" w:hAnsi="Calibri" w:cs="Calibri"/>
                <w:b/>
                <w:bCs/>
                <w:i/>
                <w:iCs/>
                <w:color w:val="000000"/>
              </w:rPr>
            </w:pPr>
            <w:hyperlink r:id="rId12" w:tooltip="https://payments.municipay.com/pa_montgomeryconservation/search/e49a47c5" w:history="1">
              <w:r w:rsidRPr="0017694F">
                <w:rPr>
                  <w:rStyle w:val="Hyperlink"/>
                  <w:rFonts w:ascii="Calibri" w:eastAsia="Times New Roman" w:hAnsi="Calibri" w:cs="Calibri"/>
                  <w:b/>
                  <w:bCs/>
                  <w:i/>
                  <w:iCs/>
                </w:rPr>
                <w:t>https://payments.municipay.com/pa_montgomeryconservation/search/e49a47c5</w:t>
              </w:r>
            </w:hyperlink>
          </w:p>
        </w:tc>
      </w:tr>
      <w:tr w:rsidR="0093368D" w:rsidRPr="00427AE6" w14:paraId="334477A3" w14:textId="77777777" w:rsidTr="00C02D28">
        <w:trPr>
          <w:trHeight w:val="300"/>
          <w:jc w:val="center"/>
        </w:trPr>
        <w:tc>
          <w:tcPr>
            <w:tcW w:w="4127" w:type="dxa"/>
            <w:tcBorders>
              <w:top w:val="single" w:sz="12" w:space="0" w:color="auto"/>
              <w:left w:val="single" w:sz="12" w:space="0" w:color="auto"/>
              <w:bottom w:val="single" w:sz="4" w:space="0" w:color="auto"/>
              <w:right w:val="nil"/>
            </w:tcBorders>
            <w:noWrap/>
            <w:vAlign w:val="center"/>
            <w:hideMark/>
          </w:tcPr>
          <w:p w14:paraId="3A2C248B" w14:textId="32E91153" w:rsidR="0093368D" w:rsidRPr="00427AE6" w:rsidRDefault="00573F43"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MCCD </w:t>
            </w:r>
            <w:r w:rsidR="0093368D">
              <w:rPr>
                <w:rFonts w:ascii="Calibri" w:eastAsia="Times New Roman" w:hAnsi="Calibri" w:cs="Calibri"/>
                <w:color w:val="000000"/>
              </w:rPr>
              <w:t>Ch</w:t>
            </w:r>
            <w:r w:rsidR="002003F4">
              <w:rPr>
                <w:rFonts w:ascii="Calibri" w:eastAsia="Times New Roman" w:hAnsi="Calibri" w:cs="Calibri"/>
                <w:color w:val="000000"/>
              </w:rPr>
              <w:t>.</w:t>
            </w:r>
            <w:r w:rsidR="0093368D">
              <w:rPr>
                <w:rFonts w:ascii="Calibri" w:eastAsia="Times New Roman" w:hAnsi="Calibri" w:cs="Calibri"/>
                <w:color w:val="000000"/>
              </w:rPr>
              <w:t xml:space="preserve"> 102 </w:t>
            </w:r>
            <w:r w:rsidR="0093368D" w:rsidRPr="00427AE6">
              <w:rPr>
                <w:rFonts w:ascii="Calibri" w:eastAsia="Times New Roman" w:hAnsi="Calibri" w:cs="Calibri"/>
                <w:color w:val="000000"/>
              </w:rPr>
              <w:t>Plan Review</w:t>
            </w:r>
            <w:r w:rsidR="002003F4">
              <w:rPr>
                <w:rFonts w:ascii="Calibri" w:eastAsia="Times New Roman" w:hAnsi="Calibri" w:cs="Calibri"/>
                <w:color w:val="000000"/>
              </w:rPr>
              <w:t>/Service</w:t>
            </w:r>
            <w:r w:rsidR="0093368D" w:rsidRPr="00427AE6">
              <w:rPr>
                <w:rFonts w:ascii="Calibri" w:eastAsia="Times New Roman" w:hAnsi="Calibri" w:cs="Calibri"/>
                <w:color w:val="000000"/>
              </w:rPr>
              <w:t xml:space="preserve"> Fee:</w:t>
            </w:r>
          </w:p>
        </w:tc>
        <w:tc>
          <w:tcPr>
            <w:tcW w:w="1872" w:type="dxa"/>
            <w:gridSpan w:val="3"/>
            <w:tcBorders>
              <w:top w:val="single" w:sz="12" w:space="0" w:color="auto"/>
              <w:left w:val="single" w:sz="4" w:space="0" w:color="auto"/>
              <w:bottom w:val="single" w:sz="4" w:space="0" w:color="auto"/>
              <w:right w:val="nil"/>
            </w:tcBorders>
            <w:noWrap/>
            <w:vAlign w:val="center"/>
          </w:tcPr>
          <w:p w14:paraId="4A82CC73" w14:textId="097B8572"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sdt>
              <w:sdtPr>
                <w:rPr>
                  <w:rFonts w:ascii="Calibri" w:eastAsia="Times New Roman" w:hAnsi="Calibri" w:cs="Calibri"/>
                  <w:color w:val="000000"/>
                </w:rPr>
                <w:id w:val="1924912968"/>
                <w:placeholder>
                  <w:docPart w:val="7BA902EAEE694215BB902271010C2AB5"/>
                </w:placeholder>
              </w:sdtPr>
              <w:sdtEndPr/>
              <w:sdtContent>
                <w:r>
                  <w:rPr>
                    <w:rFonts w:ascii="Calibri" w:eastAsia="Times New Roman" w:hAnsi="Calibri" w:cs="Calibri"/>
                    <w:color w:val="000000"/>
                  </w:rPr>
                  <w:t xml:space="preserve">                               </w:t>
                </w:r>
              </w:sdtContent>
            </w:sdt>
          </w:p>
        </w:tc>
        <w:tc>
          <w:tcPr>
            <w:tcW w:w="5511" w:type="dxa"/>
            <w:gridSpan w:val="6"/>
            <w:tcBorders>
              <w:top w:val="single" w:sz="12" w:space="0" w:color="auto"/>
              <w:left w:val="nil"/>
              <w:bottom w:val="single" w:sz="4" w:space="0" w:color="auto"/>
              <w:right w:val="single" w:sz="12" w:space="0" w:color="auto"/>
            </w:tcBorders>
            <w:noWrap/>
            <w:vAlign w:val="center"/>
            <w:hideMark/>
          </w:tcPr>
          <w:p w14:paraId="16EA3D75" w14:textId="1F0B6302" w:rsidR="0093368D" w:rsidRPr="00427AE6" w:rsidRDefault="0093368D" w:rsidP="0093368D">
            <w:pPr>
              <w:spacing w:after="0" w:line="240" w:lineRule="auto"/>
              <w:rPr>
                <w:rFonts w:ascii="Calibri" w:eastAsia="Times New Roman" w:hAnsi="Calibri" w:cs="Calibri"/>
                <w:color w:val="000000"/>
              </w:rPr>
            </w:pPr>
          </w:p>
        </w:tc>
      </w:tr>
      <w:tr w:rsidR="0093368D" w:rsidRPr="00427AE6" w14:paraId="171D3780" w14:textId="77777777" w:rsidTr="0017694F">
        <w:trPr>
          <w:trHeight w:val="300"/>
          <w:jc w:val="center"/>
        </w:trPr>
        <w:tc>
          <w:tcPr>
            <w:tcW w:w="4127" w:type="dxa"/>
            <w:tcBorders>
              <w:top w:val="nil"/>
              <w:left w:val="single" w:sz="12" w:space="0" w:color="auto"/>
              <w:bottom w:val="single" w:sz="4" w:space="0" w:color="auto"/>
              <w:right w:val="nil"/>
            </w:tcBorders>
            <w:noWrap/>
            <w:vAlign w:val="center"/>
            <w:hideMark/>
          </w:tcPr>
          <w:p w14:paraId="64AE82A7" w14:textId="77777777" w:rsidR="0093368D" w:rsidRPr="00427AE6" w:rsidRDefault="0093368D" w:rsidP="0093368D">
            <w:pPr>
              <w:spacing w:after="0" w:line="240" w:lineRule="auto"/>
              <w:rPr>
                <w:rFonts w:ascii="Calibri" w:eastAsia="Times New Roman" w:hAnsi="Calibri" w:cs="Calibri"/>
                <w:color w:val="000000"/>
              </w:rPr>
            </w:pPr>
            <w:r w:rsidRPr="00427AE6">
              <w:rPr>
                <w:rFonts w:ascii="Calibri" w:eastAsia="Times New Roman" w:hAnsi="Calibri" w:cs="Calibri"/>
                <w:color w:val="000000"/>
              </w:rPr>
              <w:t>NPDES Permit Administrative Filing Fee:</w:t>
            </w:r>
          </w:p>
        </w:tc>
        <w:tc>
          <w:tcPr>
            <w:tcW w:w="1872" w:type="dxa"/>
            <w:gridSpan w:val="3"/>
            <w:tcBorders>
              <w:top w:val="single" w:sz="4" w:space="0" w:color="auto"/>
              <w:left w:val="single" w:sz="4" w:space="0" w:color="auto"/>
              <w:bottom w:val="single" w:sz="4" w:space="0" w:color="auto"/>
              <w:right w:val="nil"/>
            </w:tcBorders>
            <w:noWrap/>
            <w:vAlign w:val="center"/>
            <w:hideMark/>
          </w:tcPr>
          <w:p w14:paraId="15D723BA" w14:textId="36C7A270"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sdt>
              <w:sdtPr>
                <w:rPr>
                  <w:rFonts w:ascii="Calibri" w:eastAsia="Times New Roman" w:hAnsi="Calibri" w:cs="Calibri"/>
                  <w:color w:val="000000"/>
                </w:rPr>
                <w:id w:val="-255129538"/>
                <w:placeholder>
                  <w:docPart w:val="2724918A10224E278AD896871A798DFE"/>
                </w:placeholder>
              </w:sdtPr>
              <w:sdtEndPr/>
              <w:sdtContent>
                <w:r>
                  <w:rPr>
                    <w:rFonts w:ascii="Calibri" w:eastAsia="Times New Roman" w:hAnsi="Calibri" w:cs="Calibri"/>
                    <w:color w:val="000000"/>
                  </w:rPr>
                  <w:t xml:space="preserve">                               </w:t>
                </w:r>
              </w:sdtContent>
            </w:sdt>
          </w:p>
        </w:tc>
        <w:tc>
          <w:tcPr>
            <w:tcW w:w="5511" w:type="dxa"/>
            <w:gridSpan w:val="6"/>
            <w:tcBorders>
              <w:top w:val="single" w:sz="4" w:space="0" w:color="auto"/>
              <w:left w:val="nil"/>
              <w:bottom w:val="single" w:sz="4" w:space="0" w:color="auto"/>
              <w:right w:val="single" w:sz="12" w:space="0" w:color="auto"/>
            </w:tcBorders>
            <w:noWrap/>
            <w:vAlign w:val="center"/>
          </w:tcPr>
          <w:p w14:paraId="79824EFD" w14:textId="12E20631" w:rsidR="0093368D" w:rsidRPr="00427AE6" w:rsidRDefault="0093368D" w:rsidP="0093368D">
            <w:pPr>
              <w:spacing w:after="0" w:line="240" w:lineRule="auto"/>
              <w:rPr>
                <w:rFonts w:ascii="Calibri" w:eastAsia="Times New Roman" w:hAnsi="Calibri" w:cs="Calibri"/>
                <w:color w:val="000000"/>
              </w:rPr>
            </w:pPr>
          </w:p>
        </w:tc>
      </w:tr>
      <w:tr w:rsidR="0093368D" w:rsidRPr="00427AE6" w14:paraId="13E09204" w14:textId="77777777" w:rsidTr="0017694F">
        <w:trPr>
          <w:trHeight w:val="315"/>
          <w:jc w:val="center"/>
        </w:trPr>
        <w:tc>
          <w:tcPr>
            <w:tcW w:w="4127" w:type="dxa"/>
            <w:tcBorders>
              <w:top w:val="nil"/>
              <w:left w:val="single" w:sz="12" w:space="0" w:color="auto"/>
              <w:bottom w:val="single" w:sz="12" w:space="0" w:color="auto"/>
              <w:right w:val="nil"/>
            </w:tcBorders>
            <w:noWrap/>
            <w:vAlign w:val="center"/>
            <w:hideMark/>
          </w:tcPr>
          <w:p w14:paraId="56E6D914" w14:textId="459E995D" w:rsidR="0093368D" w:rsidRPr="00427AE6" w:rsidRDefault="00486339"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PA </w:t>
            </w:r>
            <w:r w:rsidR="0093368D" w:rsidRPr="00427AE6">
              <w:rPr>
                <w:rFonts w:ascii="Calibri" w:eastAsia="Times New Roman" w:hAnsi="Calibri" w:cs="Calibri"/>
                <w:color w:val="000000"/>
              </w:rPr>
              <w:t>DEP Disturbed Acre Fee:</w:t>
            </w:r>
          </w:p>
        </w:tc>
        <w:tc>
          <w:tcPr>
            <w:tcW w:w="1872" w:type="dxa"/>
            <w:gridSpan w:val="3"/>
            <w:tcBorders>
              <w:top w:val="single" w:sz="4" w:space="0" w:color="auto"/>
              <w:left w:val="single" w:sz="4" w:space="0" w:color="auto"/>
              <w:bottom w:val="single" w:sz="12" w:space="0" w:color="auto"/>
              <w:right w:val="nil"/>
            </w:tcBorders>
            <w:noWrap/>
            <w:vAlign w:val="center"/>
            <w:hideMark/>
          </w:tcPr>
          <w:p w14:paraId="7122BB37" w14:textId="6CD5606A" w:rsidR="0093368D" w:rsidRPr="00427AE6" w:rsidRDefault="0093368D" w:rsidP="0093368D">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sdt>
              <w:sdtPr>
                <w:rPr>
                  <w:rFonts w:ascii="Calibri" w:eastAsia="Times New Roman" w:hAnsi="Calibri" w:cs="Calibri"/>
                  <w:color w:val="000000"/>
                </w:rPr>
                <w:id w:val="-833139352"/>
                <w:placeholder>
                  <w:docPart w:val="0C9F889DF9FE4088A78EB6174E94A6EF"/>
                </w:placeholder>
              </w:sdtPr>
              <w:sdtEndPr/>
              <w:sdtContent>
                <w:r>
                  <w:rPr>
                    <w:rFonts w:ascii="Calibri" w:eastAsia="Times New Roman" w:hAnsi="Calibri" w:cs="Calibri"/>
                    <w:color w:val="000000"/>
                  </w:rPr>
                  <w:t xml:space="preserve">                               </w:t>
                </w:r>
              </w:sdtContent>
            </w:sdt>
          </w:p>
        </w:tc>
        <w:tc>
          <w:tcPr>
            <w:tcW w:w="5511" w:type="dxa"/>
            <w:gridSpan w:val="6"/>
            <w:tcBorders>
              <w:top w:val="single" w:sz="4" w:space="0" w:color="auto"/>
              <w:left w:val="nil"/>
              <w:bottom w:val="single" w:sz="12" w:space="0" w:color="auto"/>
              <w:right w:val="single" w:sz="12" w:space="0" w:color="auto"/>
            </w:tcBorders>
            <w:noWrap/>
            <w:vAlign w:val="center"/>
          </w:tcPr>
          <w:p w14:paraId="5C751CD9" w14:textId="04143DB4" w:rsidR="0093368D" w:rsidRPr="00427AE6" w:rsidRDefault="0093368D" w:rsidP="0093368D">
            <w:pPr>
              <w:spacing w:after="0" w:line="240" w:lineRule="auto"/>
              <w:rPr>
                <w:rFonts w:ascii="Calibri" w:eastAsia="Times New Roman" w:hAnsi="Calibri" w:cs="Calibri"/>
                <w:color w:val="000000"/>
              </w:rPr>
            </w:pPr>
          </w:p>
        </w:tc>
      </w:tr>
    </w:tbl>
    <w:p w14:paraId="648D3C0C" w14:textId="2EED929C" w:rsidR="00F006A2" w:rsidRDefault="0011469F" w:rsidP="008824E1">
      <w:pPr>
        <w:spacing w:before="110" w:after="220" w:line="240" w:lineRule="auto"/>
        <w:jc w:val="both"/>
        <w:rPr>
          <w:rFonts w:eastAsia="Times New Roman" w:cstheme="minorHAnsi"/>
          <w:sz w:val="20"/>
          <w:szCs w:val="20"/>
        </w:rPr>
      </w:pPr>
      <w:r w:rsidRPr="00B400A3">
        <w:rPr>
          <w:rFonts w:eastAsia="Times New Roman" w:cstheme="minorHAnsi"/>
          <w:b/>
          <w:bCs/>
          <w:sz w:val="20"/>
          <w:szCs w:val="20"/>
        </w:rPr>
        <w:t>Certification</w:t>
      </w:r>
      <w:r w:rsidRPr="00B400A3">
        <w:rPr>
          <w:rFonts w:eastAsia="Times New Roman" w:cstheme="minorHAnsi"/>
          <w:sz w:val="20"/>
          <w:szCs w:val="20"/>
        </w:rPr>
        <w:t>. By submitting this application, t</w:t>
      </w:r>
      <w:r w:rsidR="00F006A2" w:rsidRPr="00B400A3">
        <w:rPr>
          <w:rFonts w:eastAsia="Times New Roman" w:cstheme="minorHAnsi"/>
          <w:sz w:val="20"/>
          <w:szCs w:val="20"/>
        </w:rPr>
        <w:t xml:space="preserve">he Applicant agrees to comply with all requirements of </w:t>
      </w:r>
      <w:r w:rsidRPr="00B400A3">
        <w:rPr>
          <w:rFonts w:eastAsia="Times New Roman" w:cstheme="minorHAnsi"/>
          <w:sz w:val="20"/>
          <w:szCs w:val="20"/>
        </w:rPr>
        <w:t xml:space="preserve">PA Code </w:t>
      </w:r>
      <w:r w:rsidR="00F006A2" w:rsidRPr="00B400A3">
        <w:rPr>
          <w:rFonts w:eastAsia="Times New Roman" w:cstheme="minorHAnsi"/>
          <w:sz w:val="20"/>
          <w:szCs w:val="20"/>
        </w:rPr>
        <w:t xml:space="preserve">Title 25, Chapter 102, Erosion and Sediment Control rules and regulations as set forth by the </w:t>
      </w:r>
      <w:r w:rsidRPr="00B400A3">
        <w:rPr>
          <w:rFonts w:eastAsia="Times New Roman" w:cstheme="minorHAnsi"/>
          <w:sz w:val="20"/>
          <w:szCs w:val="20"/>
        </w:rPr>
        <w:t>PA</w:t>
      </w:r>
      <w:r w:rsidR="00F006A2" w:rsidRPr="00B400A3">
        <w:rPr>
          <w:rFonts w:eastAsia="Times New Roman" w:cstheme="minorHAnsi"/>
          <w:sz w:val="20"/>
          <w:szCs w:val="20"/>
        </w:rPr>
        <w:t xml:space="preserve"> </w:t>
      </w:r>
      <w:r w:rsidRPr="00B400A3">
        <w:rPr>
          <w:rFonts w:eastAsia="Times New Roman" w:cstheme="minorHAnsi"/>
          <w:sz w:val="20"/>
          <w:szCs w:val="20"/>
        </w:rPr>
        <w:t>DEP</w:t>
      </w:r>
      <w:r w:rsidR="00F006A2" w:rsidRPr="00B400A3">
        <w:rPr>
          <w:rFonts w:eastAsia="Times New Roman" w:cstheme="minorHAnsi"/>
          <w:sz w:val="20"/>
          <w:szCs w:val="20"/>
        </w:rPr>
        <w:t>, and further agrees to obtain all necessary federal, state, county and local permits associated with the above project.</w:t>
      </w:r>
    </w:p>
    <w:p w14:paraId="2DEA7EBF" w14:textId="77777777" w:rsidR="00B400A3" w:rsidRPr="00B400A3" w:rsidRDefault="00B400A3" w:rsidP="008824E1">
      <w:pPr>
        <w:spacing w:before="110" w:after="220" w:line="240" w:lineRule="auto"/>
        <w:jc w:val="both"/>
        <w:rPr>
          <w:rFonts w:eastAsia="Times New Roman" w:cstheme="minorHAnsi"/>
          <w:sz w:val="20"/>
          <w:szCs w:val="20"/>
        </w:rPr>
      </w:pPr>
    </w:p>
    <w:p w14:paraId="2AD24FA0" w14:textId="77777777" w:rsidR="003E77F4" w:rsidRDefault="003E77F4" w:rsidP="00DE242C">
      <w:pPr>
        <w:spacing w:after="0" w:line="240" w:lineRule="auto"/>
        <w:jc w:val="both"/>
        <w:rPr>
          <w:rFonts w:cstheme="minorHAnsi"/>
          <w:b/>
          <w:u w:val="single"/>
        </w:rPr>
      </w:pPr>
    </w:p>
    <w:p w14:paraId="77CAA229" w14:textId="0DE643B7" w:rsidR="00DE242C" w:rsidRPr="0021602E" w:rsidRDefault="009D3311" w:rsidP="007D0BAB">
      <w:pPr>
        <w:spacing w:after="120" w:line="240" w:lineRule="auto"/>
        <w:jc w:val="center"/>
        <w:rPr>
          <w:rFonts w:cstheme="minorHAnsi"/>
          <w:b/>
          <w:u w:val="single"/>
        </w:rPr>
      </w:pPr>
      <w:r>
        <w:rPr>
          <w:rFonts w:cstheme="minorHAnsi"/>
          <w:b/>
          <w:u w:val="single"/>
        </w:rPr>
        <w:t xml:space="preserve">MCCD </w:t>
      </w:r>
      <w:r w:rsidR="00573F43">
        <w:rPr>
          <w:rFonts w:cstheme="minorHAnsi"/>
          <w:b/>
          <w:u w:val="single"/>
        </w:rPr>
        <w:t>CHAPTER 102 PLAN REVIEW</w:t>
      </w:r>
      <w:r w:rsidR="002003F4">
        <w:rPr>
          <w:rFonts w:cstheme="minorHAnsi"/>
          <w:b/>
          <w:u w:val="single"/>
        </w:rPr>
        <w:t>/SERVICE</w:t>
      </w:r>
      <w:r w:rsidR="00573F43">
        <w:rPr>
          <w:rFonts w:cstheme="minorHAnsi"/>
          <w:b/>
          <w:u w:val="single"/>
        </w:rPr>
        <w:t xml:space="preserve"> </w:t>
      </w:r>
      <w:r w:rsidR="00DE242C" w:rsidRPr="0021602E">
        <w:rPr>
          <w:rFonts w:cstheme="minorHAnsi"/>
          <w:b/>
          <w:u w:val="single"/>
        </w:rPr>
        <w:t>FEE</w:t>
      </w:r>
      <w:r w:rsidR="00FF446C">
        <w:rPr>
          <w:rFonts w:cstheme="minorHAnsi"/>
          <w:b/>
          <w:u w:val="single"/>
        </w:rPr>
        <w:t xml:space="preserve"> </w:t>
      </w:r>
      <w:r w:rsidR="00DE242C" w:rsidRPr="0021602E">
        <w:rPr>
          <w:rFonts w:cstheme="minorHAnsi"/>
          <w:b/>
          <w:u w:val="single"/>
        </w:rPr>
        <w:t>S</w:t>
      </w:r>
      <w:r w:rsidR="00FF446C">
        <w:rPr>
          <w:rFonts w:cstheme="minorHAnsi"/>
          <w:b/>
          <w:u w:val="single"/>
        </w:rPr>
        <w:t>CHEDULE</w:t>
      </w:r>
    </w:p>
    <w:tbl>
      <w:tblPr>
        <w:tblW w:w="7280" w:type="dxa"/>
        <w:tblInd w:w="1882"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3140"/>
        <w:gridCol w:w="4140"/>
      </w:tblGrid>
      <w:tr w:rsidR="0021602E" w:rsidRPr="0021602E" w14:paraId="6070CEFD" w14:textId="77777777" w:rsidTr="00F04010">
        <w:trPr>
          <w:trHeight w:hRule="exact" w:val="302"/>
        </w:trPr>
        <w:tc>
          <w:tcPr>
            <w:tcW w:w="3140" w:type="dxa"/>
            <w:tcBorders>
              <w:top w:val="single" w:sz="12" w:space="0" w:color="auto"/>
              <w:bottom w:val="single" w:sz="12" w:space="0" w:color="auto"/>
            </w:tcBorders>
            <w:shd w:val="clear" w:color="auto" w:fill="D0CECE" w:themeFill="background2" w:themeFillShade="E6"/>
            <w:hideMark/>
          </w:tcPr>
          <w:p w14:paraId="70CD5540" w14:textId="1E478A2B" w:rsidR="0021602E" w:rsidRPr="0021602E" w:rsidRDefault="00D2497E" w:rsidP="00F961F9">
            <w:pPr>
              <w:spacing w:after="0" w:line="240" w:lineRule="auto"/>
              <w:jc w:val="center"/>
              <w:rPr>
                <w:rFonts w:eastAsia="Times New Roman" w:cstheme="minorHAnsi"/>
                <w:b/>
                <w:bCs/>
                <w:color w:val="000000"/>
              </w:rPr>
            </w:pPr>
            <w:r>
              <w:rPr>
                <w:rFonts w:eastAsia="Times New Roman" w:cstheme="minorHAnsi"/>
                <w:b/>
                <w:bCs/>
                <w:color w:val="000000"/>
              </w:rPr>
              <w:t>Disturbed Acres</w:t>
            </w:r>
          </w:p>
        </w:tc>
        <w:tc>
          <w:tcPr>
            <w:tcW w:w="4140" w:type="dxa"/>
            <w:tcBorders>
              <w:top w:val="single" w:sz="12" w:space="0" w:color="auto"/>
              <w:bottom w:val="single" w:sz="12" w:space="0" w:color="auto"/>
            </w:tcBorders>
            <w:shd w:val="clear" w:color="auto" w:fill="D0CECE" w:themeFill="background2" w:themeFillShade="E6"/>
            <w:hideMark/>
          </w:tcPr>
          <w:p w14:paraId="104C76A8" w14:textId="5C431FD1" w:rsidR="0021602E" w:rsidRPr="0021602E" w:rsidRDefault="00D2497E" w:rsidP="00F961F9">
            <w:pPr>
              <w:spacing w:after="0" w:line="240" w:lineRule="auto"/>
              <w:jc w:val="center"/>
              <w:rPr>
                <w:rFonts w:eastAsia="Times New Roman" w:cstheme="minorHAnsi"/>
                <w:b/>
                <w:bCs/>
                <w:color w:val="000000"/>
                <w:highlight w:val="lightGray"/>
              </w:rPr>
            </w:pPr>
            <w:r>
              <w:rPr>
                <w:rFonts w:eastAsia="Times New Roman" w:cstheme="minorHAnsi"/>
                <w:b/>
                <w:bCs/>
                <w:color w:val="000000"/>
                <w:highlight w:val="lightGray"/>
              </w:rPr>
              <w:t>Plan Revie</w:t>
            </w:r>
            <w:r w:rsidR="002003F4">
              <w:rPr>
                <w:rFonts w:eastAsia="Times New Roman" w:cstheme="minorHAnsi"/>
                <w:b/>
                <w:bCs/>
                <w:color w:val="000000"/>
                <w:highlight w:val="lightGray"/>
              </w:rPr>
              <w:t>w/Service</w:t>
            </w:r>
            <w:r>
              <w:rPr>
                <w:rFonts w:eastAsia="Times New Roman" w:cstheme="minorHAnsi"/>
                <w:b/>
                <w:bCs/>
                <w:color w:val="000000"/>
                <w:highlight w:val="lightGray"/>
              </w:rPr>
              <w:t xml:space="preserve"> Fee</w:t>
            </w:r>
          </w:p>
        </w:tc>
      </w:tr>
      <w:tr w:rsidR="0021602E" w:rsidRPr="0021602E" w14:paraId="3FF170C0" w14:textId="77777777" w:rsidTr="00F04010">
        <w:trPr>
          <w:trHeight w:hRule="exact" w:val="302"/>
        </w:trPr>
        <w:tc>
          <w:tcPr>
            <w:tcW w:w="3140" w:type="dxa"/>
            <w:tcBorders>
              <w:top w:val="single" w:sz="12" w:space="0" w:color="auto"/>
            </w:tcBorders>
            <w:hideMark/>
          </w:tcPr>
          <w:p w14:paraId="62C1B672"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0.1 to .99</w:t>
            </w:r>
          </w:p>
        </w:tc>
        <w:tc>
          <w:tcPr>
            <w:tcW w:w="4140" w:type="dxa"/>
            <w:tcBorders>
              <w:top w:val="single" w:sz="12" w:space="0" w:color="auto"/>
            </w:tcBorders>
            <w:hideMark/>
          </w:tcPr>
          <w:p w14:paraId="3C811AE4"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$650.00</w:t>
            </w:r>
          </w:p>
        </w:tc>
      </w:tr>
      <w:tr w:rsidR="0021602E" w:rsidRPr="0021602E" w14:paraId="08FE64ED" w14:textId="77777777" w:rsidTr="00573F43">
        <w:trPr>
          <w:trHeight w:hRule="exact" w:val="302"/>
        </w:trPr>
        <w:tc>
          <w:tcPr>
            <w:tcW w:w="3140" w:type="dxa"/>
            <w:hideMark/>
          </w:tcPr>
          <w:p w14:paraId="2C7F3A03"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1 to 4.99</w:t>
            </w:r>
          </w:p>
        </w:tc>
        <w:tc>
          <w:tcPr>
            <w:tcW w:w="4140" w:type="dxa"/>
            <w:hideMark/>
          </w:tcPr>
          <w:p w14:paraId="27E14AC6"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$4,000.00</w:t>
            </w:r>
          </w:p>
        </w:tc>
      </w:tr>
      <w:tr w:rsidR="0021602E" w:rsidRPr="0021602E" w14:paraId="0A4242BF" w14:textId="77777777" w:rsidTr="00573F43">
        <w:trPr>
          <w:trHeight w:hRule="exact" w:val="302"/>
        </w:trPr>
        <w:tc>
          <w:tcPr>
            <w:tcW w:w="3140" w:type="dxa"/>
            <w:hideMark/>
          </w:tcPr>
          <w:p w14:paraId="22728728"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5 to 9.99</w:t>
            </w:r>
          </w:p>
        </w:tc>
        <w:tc>
          <w:tcPr>
            <w:tcW w:w="4140" w:type="dxa"/>
            <w:hideMark/>
          </w:tcPr>
          <w:p w14:paraId="1EB7BFB5"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$5,000.00</w:t>
            </w:r>
          </w:p>
        </w:tc>
      </w:tr>
      <w:tr w:rsidR="0021602E" w:rsidRPr="0021602E" w14:paraId="613FB49D" w14:textId="77777777" w:rsidTr="00573F43">
        <w:trPr>
          <w:trHeight w:hRule="exact" w:val="302"/>
        </w:trPr>
        <w:tc>
          <w:tcPr>
            <w:tcW w:w="3140" w:type="dxa"/>
            <w:hideMark/>
          </w:tcPr>
          <w:p w14:paraId="2B075182"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10 to 19.99</w:t>
            </w:r>
          </w:p>
        </w:tc>
        <w:tc>
          <w:tcPr>
            <w:tcW w:w="4140" w:type="dxa"/>
            <w:hideMark/>
          </w:tcPr>
          <w:p w14:paraId="52CEC3F0"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$6,000.00</w:t>
            </w:r>
          </w:p>
        </w:tc>
      </w:tr>
      <w:tr w:rsidR="0021602E" w:rsidRPr="0021602E" w14:paraId="738A9DCC" w14:textId="77777777" w:rsidTr="00573F43">
        <w:trPr>
          <w:trHeight w:hRule="exact" w:val="302"/>
        </w:trPr>
        <w:tc>
          <w:tcPr>
            <w:tcW w:w="3140" w:type="dxa"/>
            <w:hideMark/>
          </w:tcPr>
          <w:p w14:paraId="6400D07C"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20+</w:t>
            </w:r>
          </w:p>
        </w:tc>
        <w:tc>
          <w:tcPr>
            <w:tcW w:w="4140" w:type="dxa"/>
            <w:hideMark/>
          </w:tcPr>
          <w:p w14:paraId="0E4B2301"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$7,200.00 plus $150.00 per acre over 20</w:t>
            </w:r>
          </w:p>
        </w:tc>
      </w:tr>
      <w:tr w:rsidR="0021602E" w:rsidRPr="0021602E" w14:paraId="08D41AC1" w14:textId="77777777" w:rsidTr="00573F43">
        <w:trPr>
          <w:trHeight w:hRule="exact" w:val="302"/>
        </w:trPr>
        <w:tc>
          <w:tcPr>
            <w:tcW w:w="3140" w:type="dxa"/>
          </w:tcPr>
          <w:p w14:paraId="27D4A368" w14:textId="77F3A131" w:rsidR="0021602E" w:rsidRPr="00BF7533" w:rsidRDefault="00EA349E" w:rsidP="00573F43">
            <w:pPr>
              <w:spacing w:after="0" w:line="240" w:lineRule="auto"/>
              <w:jc w:val="center"/>
              <w:rPr>
                <w:rFonts w:eastAsia="Times New Roman" w:cstheme="minorHAnsi"/>
                <w:color w:val="000000"/>
                <w:sz w:val="21"/>
                <w:szCs w:val="21"/>
              </w:rPr>
            </w:pPr>
            <w:bookmarkStart w:id="3" w:name="_Hlk115179614"/>
            <w:r w:rsidRPr="00BF7533">
              <w:rPr>
                <w:rFonts w:ascii="Calibri" w:eastAsia="Times New Roman" w:hAnsi="Calibri" w:cs="Calibri"/>
                <w:sz w:val="21"/>
                <w:szCs w:val="21"/>
              </w:rPr>
              <w:t>Single Residential Lot</w:t>
            </w:r>
            <w:r w:rsidRPr="00BF7533">
              <w:rPr>
                <w:rFonts w:ascii="Calibri" w:eastAsia="Times New Roman" w:hAnsi="Calibri" w:cs="Calibri"/>
                <w:sz w:val="21"/>
                <w:szCs w:val="21"/>
                <w:vertAlign w:val="superscript"/>
              </w:rPr>
              <w:t>3</w:t>
            </w:r>
            <w:r w:rsidRPr="00BF7533">
              <w:rPr>
                <w:rFonts w:ascii="Calibri" w:eastAsia="Times New Roman" w:hAnsi="Calibri" w:cs="Calibri"/>
                <w:sz w:val="21"/>
                <w:szCs w:val="21"/>
              </w:rPr>
              <w:t xml:space="preserve"> (1-4.99 ac)</w:t>
            </w:r>
          </w:p>
        </w:tc>
        <w:tc>
          <w:tcPr>
            <w:tcW w:w="4140" w:type="dxa"/>
          </w:tcPr>
          <w:p w14:paraId="238D8FD8" w14:textId="77777777" w:rsidR="0021602E" w:rsidRPr="00BF7533" w:rsidRDefault="0021602E" w:rsidP="00573F43">
            <w:pPr>
              <w:spacing w:after="0" w:line="240" w:lineRule="auto"/>
              <w:jc w:val="center"/>
              <w:rPr>
                <w:rFonts w:eastAsia="Times New Roman" w:cstheme="minorHAnsi"/>
                <w:color w:val="000000"/>
                <w:sz w:val="21"/>
                <w:szCs w:val="21"/>
              </w:rPr>
            </w:pPr>
            <w:r w:rsidRPr="00BF7533">
              <w:rPr>
                <w:rFonts w:eastAsia="Times New Roman" w:cstheme="minorHAnsi"/>
                <w:color w:val="000000"/>
                <w:sz w:val="21"/>
                <w:szCs w:val="21"/>
              </w:rPr>
              <w:t>$2,500.00</w:t>
            </w:r>
          </w:p>
        </w:tc>
      </w:tr>
    </w:tbl>
    <w:bookmarkEnd w:id="3"/>
    <w:p w14:paraId="4C02CD2D" w14:textId="366A83F1" w:rsidR="00DE242C" w:rsidRPr="006E30DB" w:rsidRDefault="00F62DA0" w:rsidP="00BF7533">
      <w:pPr>
        <w:spacing w:before="240" w:after="0" w:line="240" w:lineRule="auto"/>
        <w:rPr>
          <w:rFonts w:cstheme="minorHAnsi"/>
          <w:sz w:val="20"/>
          <w:szCs w:val="20"/>
        </w:rPr>
      </w:pPr>
      <w:r w:rsidRPr="006E30DB">
        <w:rPr>
          <w:rFonts w:cstheme="minorHAnsi"/>
          <w:b/>
          <w:sz w:val="20"/>
          <w:szCs w:val="20"/>
          <w:u w:val="single"/>
        </w:rPr>
        <w:t>General Information</w:t>
      </w:r>
      <w:r w:rsidR="0021602E" w:rsidRPr="006E30DB">
        <w:rPr>
          <w:rFonts w:cstheme="minorHAnsi"/>
          <w:b/>
          <w:sz w:val="20"/>
          <w:szCs w:val="20"/>
        </w:rPr>
        <w:t>:</w:t>
      </w:r>
    </w:p>
    <w:p w14:paraId="74BA21A7" w14:textId="3DD98A96" w:rsidR="002A2C79" w:rsidRDefault="00EA349E" w:rsidP="002A2C79">
      <w:pPr>
        <w:numPr>
          <w:ilvl w:val="0"/>
          <w:numId w:val="4"/>
        </w:numPr>
        <w:spacing w:after="0" w:line="240" w:lineRule="auto"/>
        <w:ind w:left="360"/>
        <w:rPr>
          <w:rFonts w:cstheme="minorHAnsi"/>
          <w:bCs/>
          <w:sz w:val="20"/>
          <w:szCs w:val="20"/>
        </w:rPr>
      </w:pPr>
      <w:r w:rsidRPr="006E30DB">
        <w:rPr>
          <w:rFonts w:cstheme="minorHAnsi"/>
          <w:b/>
          <w:sz w:val="20"/>
          <w:szCs w:val="20"/>
        </w:rPr>
        <w:t xml:space="preserve">Submission </w:t>
      </w:r>
      <w:r w:rsidR="006E30DB">
        <w:rPr>
          <w:rFonts w:cstheme="minorHAnsi"/>
          <w:b/>
          <w:sz w:val="20"/>
          <w:szCs w:val="20"/>
        </w:rPr>
        <w:t>Format</w:t>
      </w:r>
      <w:r w:rsidRPr="006E30DB">
        <w:rPr>
          <w:rFonts w:cstheme="minorHAnsi"/>
          <w:bCs/>
          <w:sz w:val="20"/>
          <w:szCs w:val="20"/>
        </w:rPr>
        <w:t xml:space="preserve">. </w:t>
      </w:r>
      <w:r w:rsidR="0017694F" w:rsidRPr="006E30DB">
        <w:rPr>
          <w:rFonts w:cstheme="minorHAnsi"/>
          <w:bCs/>
          <w:sz w:val="20"/>
          <w:szCs w:val="20"/>
        </w:rPr>
        <w:t xml:space="preserve">MCCD </w:t>
      </w:r>
      <w:r w:rsidR="006E30DB">
        <w:rPr>
          <w:rFonts w:cstheme="minorHAnsi"/>
          <w:bCs/>
          <w:sz w:val="20"/>
          <w:szCs w:val="20"/>
        </w:rPr>
        <w:t xml:space="preserve">now requires </w:t>
      </w:r>
      <w:r w:rsidR="006E30DB">
        <w:rPr>
          <w:rFonts w:cstheme="minorHAnsi"/>
          <w:b/>
          <w:i/>
          <w:iCs/>
          <w:sz w:val="20"/>
          <w:szCs w:val="20"/>
          <w:u w:val="single"/>
        </w:rPr>
        <w:t>electronic-only submissions</w:t>
      </w:r>
      <w:r w:rsidR="006E30DB">
        <w:rPr>
          <w:rFonts w:cstheme="minorHAnsi"/>
          <w:bCs/>
          <w:sz w:val="20"/>
          <w:szCs w:val="20"/>
        </w:rPr>
        <w:t xml:space="preserve"> </w:t>
      </w:r>
      <w:r w:rsidR="006E30DB" w:rsidRPr="006E30DB">
        <w:rPr>
          <w:rFonts w:cstheme="minorHAnsi"/>
          <w:bCs/>
          <w:sz w:val="20"/>
          <w:szCs w:val="20"/>
        </w:rPr>
        <w:t>(no</w:t>
      </w:r>
      <w:r w:rsidR="002A2C79">
        <w:rPr>
          <w:rFonts w:cstheme="minorHAnsi"/>
          <w:bCs/>
          <w:sz w:val="20"/>
          <w:szCs w:val="20"/>
        </w:rPr>
        <w:t xml:space="preserve"> paper</w:t>
      </w:r>
      <w:r w:rsidR="006E30DB" w:rsidRPr="006E30DB">
        <w:rPr>
          <w:rFonts w:cstheme="minorHAnsi"/>
          <w:bCs/>
          <w:sz w:val="20"/>
          <w:szCs w:val="20"/>
        </w:rPr>
        <w:t xml:space="preserve"> hardcopy required)</w:t>
      </w:r>
      <w:r w:rsidR="0017694F" w:rsidRPr="006E30DB">
        <w:rPr>
          <w:rFonts w:cstheme="minorHAnsi"/>
          <w:bCs/>
          <w:sz w:val="20"/>
          <w:szCs w:val="20"/>
        </w:rPr>
        <w:t>. Please upload the complete submission via the submittal portal. Instructions on pg. 3 of this application</w:t>
      </w:r>
      <w:r w:rsidR="00E602B8" w:rsidRPr="006E30DB">
        <w:rPr>
          <w:rFonts w:cstheme="minorHAnsi"/>
          <w:bCs/>
          <w:sz w:val="20"/>
          <w:szCs w:val="20"/>
        </w:rPr>
        <w:t xml:space="preserve">. </w:t>
      </w:r>
      <w:hyperlink r:id="rId13" w:history="1">
        <w:r w:rsidR="002A2C79" w:rsidRPr="00FD6116">
          <w:rPr>
            <w:rStyle w:val="Hyperlink"/>
            <w:rFonts w:cstheme="minorHAnsi"/>
            <w:sz w:val="20"/>
            <w:szCs w:val="20"/>
          </w:rPr>
          <w:t>https://conservationdistrict.us/submissions</w:t>
        </w:r>
      </w:hyperlink>
    </w:p>
    <w:p w14:paraId="1C6C0349" w14:textId="6854AF62" w:rsidR="002A2C79" w:rsidRPr="002A2C79" w:rsidRDefault="002A2C79" w:rsidP="002A2C79">
      <w:pPr>
        <w:spacing w:after="0" w:line="240" w:lineRule="auto"/>
        <w:ind w:left="360"/>
        <w:rPr>
          <w:rFonts w:cstheme="minorHAnsi"/>
          <w:bCs/>
          <w:sz w:val="20"/>
          <w:szCs w:val="20"/>
        </w:rPr>
      </w:pPr>
      <w:r w:rsidRPr="002A2C79">
        <w:rPr>
          <w:rFonts w:cstheme="minorHAnsi"/>
          <w:bCs/>
          <w:sz w:val="20"/>
          <w:szCs w:val="20"/>
        </w:rPr>
        <w:t xml:space="preserve">All fees collected electronically through </w:t>
      </w:r>
      <w:hyperlink r:id="rId14" w:history="1">
        <w:r w:rsidRPr="002A2C79">
          <w:rPr>
            <w:rStyle w:val="Hyperlink"/>
            <w:rFonts w:cstheme="minorHAnsi"/>
            <w:bCs/>
            <w:sz w:val="20"/>
            <w:szCs w:val="20"/>
          </w:rPr>
          <w:t>MuniciPAY</w:t>
        </w:r>
      </w:hyperlink>
      <w:r w:rsidRPr="002A2C79">
        <w:rPr>
          <w:rFonts w:cstheme="minorHAnsi"/>
          <w:bCs/>
          <w:sz w:val="20"/>
          <w:szCs w:val="20"/>
        </w:rPr>
        <w:t xml:space="preserve"> only (no hardcopy checks). </w:t>
      </w:r>
    </w:p>
    <w:p w14:paraId="3010CD55" w14:textId="23E4A82E" w:rsidR="0021602E" w:rsidRPr="006E30DB" w:rsidRDefault="003C2944" w:rsidP="007D0BAB">
      <w:pPr>
        <w:numPr>
          <w:ilvl w:val="0"/>
          <w:numId w:val="4"/>
        </w:numPr>
        <w:spacing w:after="0" w:line="240" w:lineRule="auto"/>
        <w:ind w:left="360"/>
        <w:rPr>
          <w:rFonts w:cstheme="minorHAnsi"/>
          <w:b/>
          <w:sz w:val="20"/>
          <w:szCs w:val="20"/>
        </w:rPr>
      </w:pPr>
      <w:r w:rsidRPr="006E30DB">
        <w:rPr>
          <w:rFonts w:cstheme="minorHAnsi"/>
          <w:b/>
          <w:sz w:val="20"/>
          <w:szCs w:val="20"/>
        </w:rPr>
        <w:t>Earth Disturbance Area</w:t>
      </w:r>
      <w:r w:rsidRPr="006E30DB">
        <w:rPr>
          <w:rFonts w:cstheme="minorHAnsi"/>
          <w:bCs/>
          <w:sz w:val="20"/>
          <w:szCs w:val="20"/>
        </w:rPr>
        <w:t xml:space="preserve">. </w:t>
      </w:r>
      <w:r w:rsidR="00BB65F7" w:rsidRPr="006E30DB">
        <w:rPr>
          <w:rFonts w:cstheme="minorHAnsi"/>
          <w:bCs/>
          <w:sz w:val="20"/>
          <w:szCs w:val="20"/>
        </w:rPr>
        <w:t xml:space="preserve">All earth disturbance activities require a Chapter 102 Plan Review. </w:t>
      </w:r>
      <w:r w:rsidR="0021602E" w:rsidRPr="006E30DB">
        <w:rPr>
          <w:rFonts w:cstheme="minorHAnsi"/>
          <w:bCs/>
          <w:sz w:val="20"/>
          <w:szCs w:val="20"/>
        </w:rPr>
        <w:t xml:space="preserve">Earth disturbance activities of </w:t>
      </w:r>
      <w:r w:rsidRPr="006E30DB">
        <w:rPr>
          <w:rFonts w:cstheme="minorHAnsi"/>
          <w:bCs/>
          <w:sz w:val="20"/>
          <w:szCs w:val="20"/>
        </w:rPr>
        <w:t>o</w:t>
      </w:r>
      <w:r w:rsidR="0021602E" w:rsidRPr="006E30DB">
        <w:rPr>
          <w:rFonts w:cstheme="minorHAnsi"/>
          <w:bCs/>
          <w:sz w:val="20"/>
          <w:szCs w:val="20"/>
        </w:rPr>
        <w:t xml:space="preserve">ne (1) acre or more over the life of the project will </w:t>
      </w:r>
      <w:r w:rsidR="00BB65F7" w:rsidRPr="006E30DB">
        <w:rPr>
          <w:rFonts w:cstheme="minorHAnsi"/>
          <w:bCs/>
          <w:sz w:val="20"/>
          <w:szCs w:val="20"/>
        </w:rPr>
        <w:t xml:space="preserve">also </w:t>
      </w:r>
      <w:r w:rsidR="0021602E" w:rsidRPr="006E30DB">
        <w:rPr>
          <w:rFonts w:cstheme="minorHAnsi"/>
          <w:bCs/>
          <w:sz w:val="20"/>
          <w:szCs w:val="20"/>
        </w:rPr>
        <w:t xml:space="preserve">require an NPDES permit for earth disturbance associated with construction activities. Please note that </w:t>
      </w:r>
      <w:r w:rsidR="0021602E" w:rsidRPr="006E30DB">
        <w:rPr>
          <w:rFonts w:eastAsia="Calibri" w:cstheme="minorHAnsi"/>
          <w:sz w:val="20"/>
          <w:szCs w:val="20"/>
        </w:rPr>
        <w:t>DEP considers earth disturbances exceeding 0.99 acre as needing NPDES permit coverage.</w:t>
      </w:r>
    </w:p>
    <w:p w14:paraId="1614A8BB" w14:textId="5224E097" w:rsidR="00EA349E" w:rsidRPr="006E30DB" w:rsidRDefault="00EA349E" w:rsidP="007D0BAB">
      <w:pPr>
        <w:numPr>
          <w:ilvl w:val="0"/>
          <w:numId w:val="4"/>
        </w:numPr>
        <w:spacing w:after="0" w:line="240" w:lineRule="auto"/>
        <w:ind w:left="360"/>
        <w:rPr>
          <w:rFonts w:cstheme="minorHAnsi"/>
          <w:b/>
          <w:sz w:val="20"/>
          <w:szCs w:val="20"/>
        </w:rPr>
      </w:pPr>
      <w:r w:rsidRPr="006E30DB">
        <w:rPr>
          <w:rFonts w:cstheme="minorHAnsi"/>
          <w:b/>
          <w:bCs/>
          <w:sz w:val="20"/>
          <w:szCs w:val="20"/>
        </w:rPr>
        <w:t>Single Residential Lot</w:t>
      </w:r>
      <w:r w:rsidRPr="006E30DB">
        <w:rPr>
          <w:rFonts w:cstheme="minorHAnsi"/>
          <w:sz w:val="20"/>
          <w:szCs w:val="20"/>
        </w:rPr>
        <w:t xml:space="preserve">. Single residential NPDES lot, </w:t>
      </w:r>
      <w:r w:rsidR="00D17DD8" w:rsidRPr="006E30DB">
        <w:rPr>
          <w:rFonts w:cstheme="minorHAnsi"/>
          <w:sz w:val="20"/>
          <w:szCs w:val="20"/>
        </w:rPr>
        <w:t>0.991</w:t>
      </w:r>
      <w:r w:rsidRPr="006E30DB">
        <w:rPr>
          <w:rFonts w:cstheme="minorHAnsi"/>
          <w:sz w:val="20"/>
          <w:szCs w:val="20"/>
        </w:rPr>
        <w:t>-4.99 ac in size, where a standalone residential lot that is not part of a current NPDES permit and disturbance exceeds one acre, requiring NPDES permit coverage. An</w:t>
      </w:r>
      <w:r w:rsidR="006C4081" w:rsidRPr="006E30DB">
        <w:rPr>
          <w:rFonts w:cstheme="minorHAnsi"/>
          <w:sz w:val="20"/>
          <w:szCs w:val="20"/>
        </w:rPr>
        <w:t>y</w:t>
      </w:r>
      <w:r w:rsidRPr="006E30DB">
        <w:rPr>
          <w:rFonts w:cstheme="minorHAnsi"/>
          <w:sz w:val="20"/>
          <w:szCs w:val="20"/>
        </w:rPr>
        <w:t xml:space="preserve"> outbuilding(s) associated with the one residential lot, such as a garage, driveway, pool, or patio, can accompany the residential unit, within the acreage limit</w:t>
      </w:r>
      <w:r w:rsidR="006C4081" w:rsidRPr="006E30DB">
        <w:rPr>
          <w:rFonts w:cstheme="minorHAnsi"/>
          <w:sz w:val="20"/>
          <w:szCs w:val="20"/>
        </w:rPr>
        <w:t>.</w:t>
      </w:r>
    </w:p>
    <w:p w14:paraId="228619CE" w14:textId="353FA41C" w:rsidR="00DE242C" w:rsidRPr="006E30DB" w:rsidRDefault="00262671" w:rsidP="007D0BAB">
      <w:pPr>
        <w:numPr>
          <w:ilvl w:val="0"/>
          <w:numId w:val="4"/>
        </w:numPr>
        <w:spacing w:after="0" w:line="240" w:lineRule="auto"/>
        <w:ind w:left="360"/>
        <w:rPr>
          <w:rFonts w:cstheme="minorHAnsi"/>
          <w:sz w:val="20"/>
          <w:szCs w:val="20"/>
        </w:rPr>
      </w:pPr>
      <w:r w:rsidRPr="006E30DB">
        <w:rPr>
          <w:rFonts w:cstheme="minorHAnsi"/>
          <w:b/>
          <w:bCs/>
          <w:sz w:val="20"/>
          <w:szCs w:val="20"/>
        </w:rPr>
        <w:t xml:space="preserve">MCCD </w:t>
      </w:r>
      <w:r w:rsidR="003C2944" w:rsidRPr="006E30DB">
        <w:rPr>
          <w:rFonts w:cstheme="minorHAnsi"/>
          <w:b/>
          <w:bCs/>
          <w:sz w:val="20"/>
          <w:szCs w:val="20"/>
        </w:rPr>
        <w:t>Chapter 102 Plan Review</w:t>
      </w:r>
      <w:r w:rsidR="002003F4" w:rsidRPr="006E30DB">
        <w:rPr>
          <w:rFonts w:cstheme="minorHAnsi"/>
          <w:b/>
          <w:bCs/>
          <w:sz w:val="20"/>
          <w:szCs w:val="20"/>
        </w:rPr>
        <w:t>/Service</w:t>
      </w:r>
      <w:r w:rsidR="003C2944" w:rsidRPr="006E30DB">
        <w:rPr>
          <w:rFonts w:cstheme="minorHAnsi"/>
          <w:b/>
          <w:bCs/>
          <w:sz w:val="20"/>
          <w:szCs w:val="20"/>
        </w:rPr>
        <w:t xml:space="preserve"> Fee</w:t>
      </w:r>
      <w:r w:rsidR="003C2944" w:rsidRPr="006E30DB">
        <w:rPr>
          <w:rFonts w:cstheme="minorHAnsi"/>
          <w:sz w:val="20"/>
          <w:szCs w:val="20"/>
        </w:rPr>
        <w:t xml:space="preserve">. </w:t>
      </w:r>
      <w:r w:rsidR="00DE242C" w:rsidRPr="006E30DB">
        <w:rPr>
          <w:rFonts w:cstheme="minorHAnsi"/>
          <w:sz w:val="20"/>
          <w:szCs w:val="20"/>
        </w:rPr>
        <w:t>All submissions will require a Chapter 102 Plan Review</w:t>
      </w:r>
      <w:r w:rsidR="002003F4" w:rsidRPr="006E30DB">
        <w:rPr>
          <w:rFonts w:cstheme="minorHAnsi"/>
          <w:sz w:val="20"/>
          <w:szCs w:val="20"/>
        </w:rPr>
        <w:t>/Service</w:t>
      </w:r>
      <w:r w:rsidR="00DE242C" w:rsidRPr="006E30DB">
        <w:rPr>
          <w:rFonts w:cstheme="minorHAnsi"/>
          <w:sz w:val="20"/>
          <w:szCs w:val="20"/>
        </w:rPr>
        <w:t xml:space="preserve"> Fee</w:t>
      </w:r>
      <w:r w:rsidR="0017694F" w:rsidRPr="006E30DB">
        <w:rPr>
          <w:rFonts w:cstheme="minorHAnsi"/>
          <w:sz w:val="20"/>
          <w:szCs w:val="20"/>
        </w:rPr>
        <w:t xml:space="preserve">. </w:t>
      </w:r>
      <w:r w:rsidR="002A2C79">
        <w:rPr>
          <w:rFonts w:cstheme="minorHAnsi"/>
          <w:sz w:val="20"/>
          <w:szCs w:val="20"/>
        </w:rPr>
        <w:t xml:space="preserve">All fees collected through MuniciPAY. </w:t>
      </w:r>
    </w:p>
    <w:p w14:paraId="0D98C13E" w14:textId="6E6BB6DD" w:rsidR="00DE242C" w:rsidRPr="006E30DB" w:rsidRDefault="004E175E" w:rsidP="007D0BAB">
      <w:pPr>
        <w:numPr>
          <w:ilvl w:val="0"/>
          <w:numId w:val="4"/>
        </w:numPr>
        <w:spacing w:after="0" w:line="240" w:lineRule="auto"/>
        <w:ind w:left="360"/>
        <w:rPr>
          <w:rFonts w:cstheme="minorHAnsi"/>
          <w:sz w:val="20"/>
          <w:szCs w:val="20"/>
        </w:rPr>
      </w:pPr>
      <w:bookmarkStart w:id="4" w:name="_Hlk115093894"/>
      <w:r w:rsidRPr="006E30DB">
        <w:rPr>
          <w:rFonts w:cstheme="minorHAnsi"/>
          <w:b/>
          <w:bCs/>
          <w:sz w:val="20"/>
          <w:szCs w:val="20"/>
        </w:rPr>
        <w:t xml:space="preserve">NPDES Permit Administrative Filing </w:t>
      </w:r>
      <w:r w:rsidR="003C2944" w:rsidRPr="006E30DB">
        <w:rPr>
          <w:rFonts w:cstheme="minorHAnsi"/>
          <w:b/>
          <w:bCs/>
          <w:sz w:val="20"/>
          <w:szCs w:val="20"/>
        </w:rPr>
        <w:t>Fee</w:t>
      </w:r>
      <w:r w:rsidR="003C2944" w:rsidRPr="006E30DB">
        <w:rPr>
          <w:rFonts w:cstheme="minorHAnsi"/>
          <w:sz w:val="20"/>
          <w:szCs w:val="20"/>
        </w:rPr>
        <w:t xml:space="preserve">. </w:t>
      </w:r>
      <w:r w:rsidR="00DE242C" w:rsidRPr="006E30DB">
        <w:rPr>
          <w:rFonts w:cstheme="minorHAnsi"/>
          <w:sz w:val="20"/>
          <w:szCs w:val="20"/>
        </w:rPr>
        <w:t>All new and renewal</w:t>
      </w:r>
      <w:r w:rsidR="00FA4529" w:rsidRPr="006E30DB">
        <w:rPr>
          <w:rFonts w:cstheme="minorHAnsi"/>
          <w:sz w:val="20"/>
          <w:szCs w:val="20"/>
        </w:rPr>
        <w:t xml:space="preserve"> NPDES</w:t>
      </w:r>
      <w:r w:rsidR="00DE242C" w:rsidRPr="006E30DB">
        <w:rPr>
          <w:rFonts w:cstheme="minorHAnsi"/>
          <w:sz w:val="20"/>
          <w:szCs w:val="20"/>
        </w:rPr>
        <w:t xml:space="preserve"> submissions require a</w:t>
      </w:r>
      <w:r w:rsidR="006C4081" w:rsidRPr="006E30DB">
        <w:rPr>
          <w:rFonts w:cstheme="minorHAnsi"/>
          <w:sz w:val="20"/>
          <w:szCs w:val="20"/>
        </w:rPr>
        <w:t>n</w:t>
      </w:r>
      <w:r w:rsidR="00DE242C" w:rsidRPr="006E30DB">
        <w:rPr>
          <w:rFonts w:cstheme="minorHAnsi"/>
          <w:sz w:val="20"/>
          <w:szCs w:val="20"/>
        </w:rPr>
        <w:t xml:space="preserve"> NPDES Permit Administrative Filing Fee for $500.00 for a General NPDES Permit or $1,500.00 for an Individual NPDES Permit.</w:t>
      </w:r>
      <w:r w:rsidR="00245BDF" w:rsidRPr="006E30DB">
        <w:rPr>
          <w:rFonts w:cstheme="minorHAnsi"/>
          <w:sz w:val="20"/>
          <w:szCs w:val="20"/>
        </w:rPr>
        <w:t xml:space="preserve"> </w:t>
      </w:r>
    </w:p>
    <w:bookmarkEnd w:id="4"/>
    <w:p w14:paraId="383A0CFD" w14:textId="4DF660B8" w:rsidR="00DE242C" w:rsidRPr="006E30DB" w:rsidRDefault="00262671" w:rsidP="007D0BAB">
      <w:pPr>
        <w:numPr>
          <w:ilvl w:val="0"/>
          <w:numId w:val="4"/>
        </w:numPr>
        <w:spacing w:after="0" w:line="240" w:lineRule="auto"/>
        <w:ind w:left="360"/>
        <w:rPr>
          <w:rFonts w:cstheme="minorHAnsi"/>
          <w:sz w:val="20"/>
          <w:szCs w:val="20"/>
        </w:rPr>
      </w:pPr>
      <w:r w:rsidRPr="006E30DB">
        <w:rPr>
          <w:rFonts w:cstheme="minorHAnsi"/>
          <w:b/>
          <w:bCs/>
          <w:sz w:val="20"/>
          <w:szCs w:val="20"/>
        </w:rPr>
        <w:t xml:space="preserve">PA DEP </w:t>
      </w:r>
      <w:r w:rsidR="003C2944" w:rsidRPr="006E30DB">
        <w:rPr>
          <w:rFonts w:cstheme="minorHAnsi"/>
          <w:b/>
          <w:bCs/>
          <w:sz w:val="20"/>
          <w:szCs w:val="20"/>
        </w:rPr>
        <w:t>Disturbed Acre Fee</w:t>
      </w:r>
      <w:r w:rsidR="003C2944" w:rsidRPr="006E30DB">
        <w:rPr>
          <w:rFonts w:cstheme="minorHAnsi"/>
          <w:sz w:val="20"/>
          <w:szCs w:val="20"/>
        </w:rPr>
        <w:t xml:space="preserve">. </w:t>
      </w:r>
      <w:r w:rsidR="001F6C88" w:rsidRPr="006E30DB">
        <w:rPr>
          <w:rFonts w:cstheme="minorHAnsi"/>
          <w:sz w:val="20"/>
          <w:szCs w:val="20"/>
        </w:rPr>
        <w:t xml:space="preserve">All new NPDES submissions require a </w:t>
      </w:r>
      <w:r w:rsidR="00DE242C" w:rsidRPr="006E30DB">
        <w:rPr>
          <w:rFonts w:cstheme="minorHAnsi"/>
          <w:sz w:val="20"/>
          <w:szCs w:val="20"/>
        </w:rPr>
        <w:t>Disturbed Acre Fee which is equal to the number of disturbed acres, rounded to the nearest whole acre, at $100</w:t>
      </w:r>
      <w:r w:rsidR="003C2944" w:rsidRPr="006E30DB">
        <w:rPr>
          <w:rFonts w:cstheme="minorHAnsi"/>
          <w:sz w:val="20"/>
          <w:szCs w:val="20"/>
        </w:rPr>
        <w:t>.00</w:t>
      </w:r>
      <w:r w:rsidR="00DE242C" w:rsidRPr="006E30DB">
        <w:rPr>
          <w:rFonts w:cstheme="minorHAnsi"/>
          <w:sz w:val="20"/>
          <w:szCs w:val="20"/>
        </w:rPr>
        <w:t xml:space="preserve"> per disturbed acre.</w:t>
      </w:r>
    </w:p>
    <w:p w14:paraId="3D026DFD" w14:textId="4D03E263" w:rsidR="000E4820" w:rsidRPr="006E30DB" w:rsidRDefault="000E4820" w:rsidP="007D0BAB">
      <w:pPr>
        <w:pStyle w:val="ListParagraph"/>
        <w:numPr>
          <w:ilvl w:val="0"/>
          <w:numId w:val="4"/>
        </w:numPr>
        <w:spacing w:after="0" w:line="240" w:lineRule="auto"/>
        <w:ind w:left="360"/>
        <w:contextualSpacing w:val="0"/>
        <w:rPr>
          <w:rFonts w:cstheme="minorHAnsi"/>
          <w:sz w:val="20"/>
          <w:szCs w:val="20"/>
        </w:rPr>
      </w:pPr>
      <w:r w:rsidRPr="006E30DB">
        <w:rPr>
          <w:rFonts w:cstheme="minorHAnsi"/>
          <w:b/>
          <w:bCs/>
          <w:sz w:val="20"/>
          <w:szCs w:val="20"/>
        </w:rPr>
        <w:t>Completeness Review Resubmission</w:t>
      </w:r>
      <w:r w:rsidR="00A17104" w:rsidRPr="006E30DB">
        <w:rPr>
          <w:rFonts w:cstheme="minorHAnsi"/>
          <w:b/>
          <w:bCs/>
          <w:sz w:val="20"/>
          <w:szCs w:val="20"/>
        </w:rPr>
        <w:t xml:space="preserve"> Fee</w:t>
      </w:r>
      <w:r w:rsidRPr="006E30DB">
        <w:rPr>
          <w:rFonts w:cstheme="minorHAnsi"/>
          <w:sz w:val="20"/>
          <w:szCs w:val="20"/>
        </w:rPr>
        <w:t xml:space="preserve">. Please note that when the NPDES application is administratively incomplete, the first resubmission of requested information will be </w:t>
      </w:r>
      <w:r w:rsidR="00FA4529" w:rsidRPr="006E30DB">
        <w:rPr>
          <w:rFonts w:cstheme="minorHAnsi"/>
          <w:sz w:val="20"/>
          <w:szCs w:val="20"/>
        </w:rPr>
        <w:t>reviewed</w:t>
      </w:r>
      <w:r w:rsidRPr="006E30DB">
        <w:rPr>
          <w:rFonts w:cstheme="minorHAnsi"/>
          <w:sz w:val="20"/>
          <w:szCs w:val="20"/>
        </w:rPr>
        <w:t xml:space="preserve"> at no additional fee. Additional NPDES Completeness Review resubmissions will require a $500.00 resubmission fee.</w:t>
      </w:r>
    </w:p>
    <w:p w14:paraId="214248F8" w14:textId="3654DF7C" w:rsidR="000E4820" w:rsidRPr="006E30DB" w:rsidRDefault="000E4820" w:rsidP="007D0BAB">
      <w:pPr>
        <w:pStyle w:val="ListParagraph"/>
        <w:numPr>
          <w:ilvl w:val="0"/>
          <w:numId w:val="4"/>
        </w:numPr>
        <w:spacing w:after="0" w:line="240" w:lineRule="auto"/>
        <w:ind w:left="360"/>
        <w:contextualSpacing w:val="0"/>
        <w:rPr>
          <w:rFonts w:cstheme="minorHAnsi"/>
          <w:sz w:val="20"/>
          <w:szCs w:val="20"/>
        </w:rPr>
      </w:pPr>
      <w:r w:rsidRPr="006E30DB">
        <w:rPr>
          <w:rFonts w:cstheme="minorHAnsi"/>
          <w:b/>
          <w:bCs/>
          <w:sz w:val="20"/>
          <w:szCs w:val="20"/>
        </w:rPr>
        <w:t>Technical Review Resubmission Fee</w:t>
      </w:r>
      <w:r w:rsidRPr="006E30DB">
        <w:rPr>
          <w:rFonts w:cstheme="minorHAnsi"/>
          <w:sz w:val="20"/>
          <w:szCs w:val="20"/>
        </w:rPr>
        <w:t>. Resubmissions in response to technical review comments require a review</w:t>
      </w:r>
      <w:r w:rsidR="00D662EA" w:rsidRPr="006E30DB">
        <w:rPr>
          <w:rFonts w:cstheme="minorHAnsi"/>
          <w:sz w:val="20"/>
          <w:szCs w:val="20"/>
        </w:rPr>
        <w:t>/service</w:t>
      </w:r>
      <w:r w:rsidRPr="006E30DB">
        <w:rPr>
          <w:rFonts w:cstheme="minorHAnsi"/>
          <w:sz w:val="20"/>
          <w:szCs w:val="20"/>
        </w:rPr>
        <w:t xml:space="preserve"> fee 50% of the review</w:t>
      </w:r>
      <w:r w:rsidR="00D662EA" w:rsidRPr="006E30DB">
        <w:rPr>
          <w:rFonts w:cstheme="minorHAnsi"/>
          <w:sz w:val="20"/>
          <w:szCs w:val="20"/>
        </w:rPr>
        <w:t>/service</w:t>
      </w:r>
      <w:r w:rsidRPr="006E30DB">
        <w:rPr>
          <w:rFonts w:cstheme="minorHAnsi"/>
          <w:sz w:val="20"/>
          <w:szCs w:val="20"/>
        </w:rPr>
        <w:t xml:space="preserve"> fee in effect at the time of resubmission.</w:t>
      </w:r>
    </w:p>
    <w:p w14:paraId="06F62591" w14:textId="684DC842" w:rsidR="000E4820" w:rsidRPr="006E30DB" w:rsidRDefault="000E4820" w:rsidP="007D0BAB">
      <w:pPr>
        <w:pStyle w:val="ListParagraph"/>
        <w:numPr>
          <w:ilvl w:val="0"/>
          <w:numId w:val="4"/>
        </w:numPr>
        <w:spacing w:after="0" w:line="240" w:lineRule="auto"/>
        <w:ind w:left="360"/>
        <w:contextualSpacing w:val="0"/>
        <w:rPr>
          <w:rFonts w:cstheme="minorHAnsi"/>
          <w:sz w:val="20"/>
          <w:szCs w:val="20"/>
        </w:rPr>
      </w:pPr>
      <w:r w:rsidRPr="006E30DB">
        <w:rPr>
          <w:rFonts w:cstheme="minorHAnsi"/>
          <w:b/>
          <w:bCs/>
          <w:sz w:val="20"/>
          <w:szCs w:val="20"/>
        </w:rPr>
        <w:t>Minor or Major Amendment Submission Fee</w:t>
      </w:r>
      <w:r w:rsidRPr="006E30DB">
        <w:rPr>
          <w:rFonts w:cstheme="minorHAnsi"/>
          <w:sz w:val="20"/>
          <w:szCs w:val="20"/>
        </w:rPr>
        <w:t>. Minor and major</w:t>
      </w:r>
      <w:r w:rsidR="00FA4529" w:rsidRPr="006E30DB">
        <w:rPr>
          <w:rFonts w:cstheme="minorHAnsi"/>
          <w:sz w:val="20"/>
          <w:szCs w:val="20"/>
        </w:rPr>
        <w:t xml:space="preserve"> NPDES</w:t>
      </w:r>
      <w:r w:rsidRPr="006E30DB">
        <w:rPr>
          <w:rFonts w:cstheme="minorHAnsi"/>
          <w:sz w:val="20"/>
          <w:szCs w:val="20"/>
        </w:rPr>
        <w:t xml:space="preserve"> amendment submissions require a review</w:t>
      </w:r>
      <w:r w:rsidR="00D662EA" w:rsidRPr="006E30DB">
        <w:rPr>
          <w:rFonts w:cstheme="minorHAnsi"/>
          <w:sz w:val="20"/>
          <w:szCs w:val="20"/>
        </w:rPr>
        <w:t>/service</w:t>
      </w:r>
      <w:r w:rsidRPr="006E30DB">
        <w:rPr>
          <w:rFonts w:cstheme="minorHAnsi"/>
          <w:sz w:val="20"/>
          <w:szCs w:val="20"/>
        </w:rPr>
        <w:t xml:space="preserve"> fee </w:t>
      </w:r>
      <w:r w:rsidR="006C4081" w:rsidRPr="006E30DB">
        <w:rPr>
          <w:rFonts w:cstheme="minorHAnsi"/>
          <w:sz w:val="20"/>
          <w:szCs w:val="20"/>
        </w:rPr>
        <w:t xml:space="preserve">of </w:t>
      </w:r>
      <w:r w:rsidRPr="006E30DB">
        <w:rPr>
          <w:rFonts w:cstheme="minorHAnsi"/>
          <w:sz w:val="20"/>
          <w:szCs w:val="20"/>
        </w:rPr>
        <w:t>50% of the fee in effect at the time of submission. Please note that major</w:t>
      </w:r>
      <w:r w:rsidR="00FA4529" w:rsidRPr="006E30DB">
        <w:rPr>
          <w:rFonts w:cstheme="minorHAnsi"/>
          <w:sz w:val="20"/>
          <w:szCs w:val="20"/>
        </w:rPr>
        <w:t xml:space="preserve"> NPDES</w:t>
      </w:r>
      <w:r w:rsidRPr="006E30DB">
        <w:rPr>
          <w:rFonts w:cstheme="minorHAnsi"/>
          <w:sz w:val="20"/>
          <w:szCs w:val="20"/>
        </w:rPr>
        <w:t xml:space="preserve"> amendment submissions also require a</w:t>
      </w:r>
      <w:r w:rsidR="006C4081" w:rsidRPr="006E30DB">
        <w:rPr>
          <w:rFonts w:cstheme="minorHAnsi"/>
          <w:sz w:val="20"/>
          <w:szCs w:val="20"/>
        </w:rPr>
        <w:t>n</w:t>
      </w:r>
      <w:r w:rsidRPr="006E30DB">
        <w:rPr>
          <w:rFonts w:cstheme="minorHAnsi"/>
          <w:sz w:val="20"/>
          <w:szCs w:val="20"/>
        </w:rPr>
        <w:t xml:space="preserve"> NPDES Permit Administrative Filing Fee </w:t>
      </w:r>
      <w:r w:rsidR="00B7171A" w:rsidRPr="006E30DB">
        <w:rPr>
          <w:rFonts w:cstheme="minorHAnsi"/>
          <w:sz w:val="20"/>
          <w:szCs w:val="20"/>
        </w:rPr>
        <w:t>(see #5 above)</w:t>
      </w:r>
      <w:r w:rsidRPr="006E30DB">
        <w:rPr>
          <w:rFonts w:cstheme="minorHAnsi"/>
          <w:sz w:val="20"/>
          <w:szCs w:val="20"/>
        </w:rPr>
        <w:t>.</w:t>
      </w:r>
      <w:r w:rsidR="00AD1180" w:rsidRPr="006E30DB">
        <w:rPr>
          <w:rFonts w:cstheme="minorHAnsi"/>
          <w:sz w:val="20"/>
          <w:szCs w:val="20"/>
        </w:rPr>
        <w:t xml:space="preserve"> Please </w:t>
      </w:r>
      <w:r w:rsidR="00E602B8" w:rsidRPr="006E30DB">
        <w:rPr>
          <w:rFonts w:cstheme="minorHAnsi"/>
          <w:sz w:val="20"/>
          <w:szCs w:val="20"/>
        </w:rPr>
        <w:t>note that</w:t>
      </w:r>
      <w:r w:rsidR="00AD1180" w:rsidRPr="006E30DB">
        <w:rPr>
          <w:rFonts w:cstheme="minorHAnsi"/>
          <w:sz w:val="20"/>
          <w:szCs w:val="20"/>
        </w:rPr>
        <w:t xml:space="preserve"> a full fee will be charged on all additional acreage</w:t>
      </w:r>
      <w:r w:rsidR="001C7EEF" w:rsidRPr="006E30DB">
        <w:rPr>
          <w:rFonts w:cstheme="minorHAnsi"/>
          <w:sz w:val="20"/>
          <w:szCs w:val="20"/>
        </w:rPr>
        <w:t xml:space="preserve">, and </w:t>
      </w:r>
      <w:r w:rsidR="00EF61F0" w:rsidRPr="006E30DB">
        <w:rPr>
          <w:rFonts w:cstheme="minorHAnsi"/>
          <w:sz w:val="20"/>
          <w:szCs w:val="20"/>
        </w:rPr>
        <w:t>MCCD</w:t>
      </w:r>
      <w:r w:rsidR="001C7EEF" w:rsidRPr="006E30DB">
        <w:rPr>
          <w:rFonts w:cstheme="minorHAnsi"/>
          <w:sz w:val="20"/>
          <w:szCs w:val="20"/>
        </w:rPr>
        <w:t xml:space="preserve"> reserves the right to charge a full fee if the changes are </w:t>
      </w:r>
      <w:r w:rsidR="00F67332" w:rsidRPr="006E30DB">
        <w:rPr>
          <w:rFonts w:cstheme="minorHAnsi"/>
          <w:sz w:val="20"/>
          <w:szCs w:val="20"/>
        </w:rPr>
        <w:t>considered</w:t>
      </w:r>
      <w:r w:rsidR="001C7EEF" w:rsidRPr="006E30DB">
        <w:rPr>
          <w:rFonts w:cstheme="minorHAnsi"/>
          <w:sz w:val="20"/>
          <w:szCs w:val="20"/>
        </w:rPr>
        <w:t xml:space="preserve"> significant.</w:t>
      </w:r>
    </w:p>
    <w:p w14:paraId="4649D061" w14:textId="35482C31" w:rsidR="00EA349E" w:rsidRPr="006E30DB" w:rsidRDefault="00EA349E" w:rsidP="005C650A">
      <w:pPr>
        <w:pStyle w:val="ListParagraph"/>
        <w:numPr>
          <w:ilvl w:val="0"/>
          <w:numId w:val="4"/>
        </w:numPr>
        <w:spacing w:after="0" w:line="240" w:lineRule="auto"/>
        <w:ind w:left="360"/>
        <w:contextualSpacing w:val="0"/>
        <w:rPr>
          <w:rFonts w:cstheme="minorHAnsi"/>
          <w:sz w:val="20"/>
          <w:szCs w:val="20"/>
        </w:rPr>
      </w:pPr>
      <w:r w:rsidRPr="006E30DB">
        <w:rPr>
          <w:rFonts w:cstheme="minorHAnsi"/>
          <w:b/>
          <w:bCs/>
          <w:sz w:val="20"/>
          <w:szCs w:val="20"/>
        </w:rPr>
        <w:t>NPDES Permit Renewal Fee</w:t>
      </w:r>
      <w:r w:rsidRPr="006E30DB">
        <w:rPr>
          <w:rFonts w:cstheme="minorHAnsi"/>
          <w:sz w:val="20"/>
          <w:szCs w:val="20"/>
        </w:rPr>
        <w:t>.</w:t>
      </w:r>
      <w:r w:rsidR="00525EB4" w:rsidRPr="006E30DB">
        <w:rPr>
          <w:rFonts w:cstheme="minorHAnsi"/>
          <w:sz w:val="20"/>
          <w:szCs w:val="20"/>
        </w:rPr>
        <w:t xml:space="preserve"> All renewals require a renewal fee of $250.00</w:t>
      </w:r>
      <w:r w:rsidR="00245BDF" w:rsidRPr="006E30DB">
        <w:rPr>
          <w:rFonts w:cstheme="minorHAnsi"/>
          <w:sz w:val="20"/>
          <w:szCs w:val="20"/>
        </w:rPr>
        <w:t xml:space="preserve">. </w:t>
      </w:r>
      <w:r w:rsidR="00525EB4" w:rsidRPr="006E30DB">
        <w:rPr>
          <w:rFonts w:cstheme="minorHAnsi"/>
          <w:sz w:val="20"/>
          <w:szCs w:val="20"/>
        </w:rPr>
        <w:t xml:space="preserve">All renewals </w:t>
      </w:r>
      <w:r w:rsidR="00B7171A" w:rsidRPr="006E30DB">
        <w:rPr>
          <w:rFonts w:cstheme="minorHAnsi"/>
          <w:sz w:val="20"/>
          <w:szCs w:val="20"/>
        </w:rPr>
        <w:t xml:space="preserve">also </w:t>
      </w:r>
      <w:r w:rsidR="00525EB4" w:rsidRPr="006E30DB">
        <w:rPr>
          <w:rFonts w:cstheme="minorHAnsi"/>
          <w:sz w:val="20"/>
          <w:szCs w:val="20"/>
        </w:rPr>
        <w:t xml:space="preserve">require an Administrative Filing fee </w:t>
      </w:r>
      <w:r w:rsidR="005C650A" w:rsidRPr="006E30DB">
        <w:rPr>
          <w:rFonts w:cstheme="minorHAnsi"/>
          <w:sz w:val="20"/>
          <w:szCs w:val="20"/>
        </w:rPr>
        <w:t xml:space="preserve">(see </w:t>
      </w:r>
      <w:r w:rsidR="00C53109" w:rsidRPr="006E30DB">
        <w:rPr>
          <w:rFonts w:cstheme="minorHAnsi"/>
          <w:sz w:val="20"/>
          <w:szCs w:val="20"/>
        </w:rPr>
        <w:t xml:space="preserve">#5 </w:t>
      </w:r>
      <w:r w:rsidR="005C650A" w:rsidRPr="006E30DB">
        <w:rPr>
          <w:rFonts w:cstheme="minorHAnsi"/>
          <w:sz w:val="20"/>
          <w:szCs w:val="20"/>
        </w:rPr>
        <w:t>above).</w:t>
      </w:r>
      <w:r w:rsidR="00525EB4" w:rsidRPr="006E30DB">
        <w:rPr>
          <w:rFonts w:cstheme="minorHAnsi"/>
          <w:sz w:val="20"/>
          <w:szCs w:val="20"/>
        </w:rPr>
        <w:t xml:space="preserve"> </w:t>
      </w:r>
      <w:r w:rsidR="005C650A" w:rsidRPr="006E30DB">
        <w:rPr>
          <w:rFonts w:cstheme="minorHAnsi"/>
          <w:sz w:val="20"/>
          <w:szCs w:val="20"/>
        </w:rPr>
        <w:t xml:space="preserve">If a renewal and amendment are </w:t>
      </w:r>
      <w:r w:rsidR="00B7171A" w:rsidRPr="006E30DB">
        <w:rPr>
          <w:rFonts w:cstheme="minorHAnsi"/>
          <w:sz w:val="20"/>
          <w:szCs w:val="20"/>
        </w:rPr>
        <w:t xml:space="preserve">submitted </w:t>
      </w:r>
      <w:r w:rsidR="005C650A" w:rsidRPr="006E30DB">
        <w:rPr>
          <w:rFonts w:cstheme="minorHAnsi"/>
          <w:sz w:val="20"/>
          <w:szCs w:val="20"/>
        </w:rPr>
        <w:t>concurrent</w:t>
      </w:r>
      <w:r w:rsidR="00B7171A" w:rsidRPr="006E30DB">
        <w:rPr>
          <w:rFonts w:cstheme="minorHAnsi"/>
          <w:sz w:val="20"/>
          <w:szCs w:val="20"/>
        </w:rPr>
        <w:t>ly</w:t>
      </w:r>
      <w:r w:rsidR="005C650A" w:rsidRPr="006E30DB">
        <w:rPr>
          <w:rFonts w:cstheme="minorHAnsi"/>
          <w:sz w:val="20"/>
          <w:szCs w:val="20"/>
        </w:rPr>
        <w:t>, an amendment fee is also required (see</w:t>
      </w:r>
      <w:r w:rsidR="00C53109" w:rsidRPr="006E30DB">
        <w:rPr>
          <w:rFonts w:cstheme="minorHAnsi"/>
          <w:sz w:val="20"/>
          <w:szCs w:val="20"/>
        </w:rPr>
        <w:t xml:space="preserve"> #9</w:t>
      </w:r>
      <w:r w:rsidR="005C650A" w:rsidRPr="006E30DB">
        <w:rPr>
          <w:rFonts w:cstheme="minorHAnsi"/>
          <w:sz w:val="20"/>
          <w:szCs w:val="20"/>
        </w:rPr>
        <w:t xml:space="preserve"> above). </w:t>
      </w:r>
    </w:p>
    <w:p w14:paraId="5546A79C" w14:textId="6B2FD2F8" w:rsidR="00201BBB" w:rsidRPr="006E30DB" w:rsidRDefault="00201BBB" w:rsidP="007D0BAB">
      <w:pPr>
        <w:pStyle w:val="ListParagraph"/>
        <w:numPr>
          <w:ilvl w:val="0"/>
          <w:numId w:val="4"/>
        </w:numPr>
        <w:spacing w:after="0" w:line="240" w:lineRule="auto"/>
        <w:ind w:left="360"/>
        <w:contextualSpacing w:val="0"/>
        <w:rPr>
          <w:rFonts w:cstheme="minorHAnsi"/>
          <w:sz w:val="20"/>
          <w:szCs w:val="20"/>
        </w:rPr>
      </w:pPr>
      <w:r w:rsidRPr="006E30DB">
        <w:rPr>
          <w:rFonts w:cstheme="minorHAnsi"/>
          <w:b/>
          <w:sz w:val="20"/>
          <w:szCs w:val="20"/>
        </w:rPr>
        <w:t>Corrective Action Plan</w:t>
      </w:r>
      <w:r w:rsidR="00EA349E" w:rsidRPr="006E30DB">
        <w:rPr>
          <w:rFonts w:cstheme="minorHAnsi"/>
          <w:b/>
          <w:sz w:val="20"/>
          <w:szCs w:val="20"/>
        </w:rPr>
        <w:t xml:space="preserve"> Fee</w:t>
      </w:r>
      <w:r w:rsidRPr="006E30DB">
        <w:rPr>
          <w:rFonts w:cstheme="minorHAnsi"/>
          <w:bCs/>
          <w:sz w:val="20"/>
          <w:szCs w:val="20"/>
        </w:rPr>
        <w:t xml:space="preserve">. </w:t>
      </w:r>
      <w:r w:rsidR="00BA525E" w:rsidRPr="006E30DB">
        <w:rPr>
          <w:rFonts w:cstheme="minorHAnsi"/>
          <w:bCs/>
          <w:sz w:val="20"/>
          <w:szCs w:val="20"/>
        </w:rPr>
        <w:t xml:space="preserve">The Corrective Action review fee is based on the BMP tributary drainage area </w:t>
      </w:r>
      <w:r w:rsidR="00BA525E" w:rsidRPr="006E30DB">
        <w:rPr>
          <w:rFonts w:cstheme="minorHAnsi"/>
          <w:sz w:val="20"/>
          <w:szCs w:val="20"/>
        </w:rPr>
        <w:t xml:space="preserve">being considered as the disturbed acres (for purposes of calculating the fee only) </w:t>
      </w:r>
      <w:r w:rsidR="00BA525E" w:rsidRPr="006E30DB">
        <w:rPr>
          <w:rFonts w:cstheme="minorHAnsi"/>
          <w:bCs/>
          <w:sz w:val="20"/>
          <w:szCs w:val="20"/>
        </w:rPr>
        <w:t>and the above Fee Schedule.</w:t>
      </w:r>
    </w:p>
    <w:p w14:paraId="70FDF181" w14:textId="06A6BF19" w:rsidR="00A17104" w:rsidRPr="006E30DB" w:rsidRDefault="00A17104" w:rsidP="007D0BAB">
      <w:pPr>
        <w:numPr>
          <w:ilvl w:val="0"/>
          <w:numId w:val="4"/>
        </w:numPr>
        <w:spacing w:after="0" w:line="240" w:lineRule="auto"/>
        <w:ind w:left="360"/>
        <w:rPr>
          <w:rFonts w:cstheme="minorHAnsi"/>
          <w:bCs/>
          <w:sz w:val="20"/>
          <w:szCs w:val="20"/>
        </w:rPr>
      </w:pPr>
      <w:r w:rsidRPr="006E30DB">
        <w:rPr>
          <w:rFonts w:cstheme="minorHAnsi"/>
          <w:b/>
          <w:sz w:val="20"/>
          <w:szCs w:val="20"/>
        </w:rPr>
        <w:t>Chapter 105 or other Water Quality Permit</w:t>
      </w:r>
      <w:r w:rsidR="00EA349E" w:rsidRPr="006E30DB">
        <w:rPr>
          <w:rFonts w:cstheme="minorHAnsi"/>
          <w:b/>
          <w:sz w:val="20"/>
          <w:szCs w:val="20"/>
        </w:rPr>
        <w:t xml:space="preserve"> Fee</w:t>
      </w:r>
      <w:r w:rsidRPr="006E30DB">
        <w:rPr>
          <w:rFonts w:cstheme="minorHAnsi"/>
          <w:bCs/>
          <w:sz w:val="20"/>
          <w:szCs w:val="20"/>
        </w:rPr>
        <w:t xml:space="preserve">. </w:t>
      </w:r>
      <w:r w:rsidR="00B00D6A" w:rsidRPr="006E30DB">
        <w:rPr>
          <w:rFonts w:cstheme="minorHAnsi"/>
          <w:bCs/>
          <w:sz w:val="20"/>
          <w:szCs w:val="20"/>
        </w:rPr>
        <w:t xml:space="preserve">The </w:t>
      </w:r>
      <w:r w:rsidRPr="006E30DB">
        <w:rPr>
          <w:rFonts w:cstheme="minorHAnsi"/>
          <w:bCs/>
          <w:sz w:val="20"/>
          <w:szCs w:val="20"/>
        </w:rPr>
        <w:t>Chapter 102 plan review</w:t>
      </w:r>
      <w:r w:rsidR="00D662EA" w:rsidRPr="006E30DB">
        <w:rPr>
          <w:rFonts w:cstheme="minorHAnsi"/>
          <w:bCs/>
          <w:sz w:val="20"/>
          <w:szCs w:val="20"/>
        </w:rPr>
        <w:t>/service</w:t>
      </w:r>
      <w:r w:rsidRPr="006E30DB">
        <w:rPr>
          <w:rFonts w:cstheme="minorHAnsi"/>
          <w:bCs/>
          <w:sz w:val="20"/>
          <w:szCs w:val="20"/>
        </w:rPr>
        <w:t xml:space="preserve"> fee for a Chapter 105 Permit is based on earth disturbance area</w:t>
      </w:r>
      <w:r w:rsidR="00D34FCC" w:rsidRPr="006E30DB">
        <w:rPr>
          <w:rFonts w:cstheme="minorHAnsi"/>
          <w:bCs/>
          <w:sz w:val="20"/>
          <w:szCs w:val="20"/>
        </w:rPr>
        <w:t xml:space="preserve"> (including any earth disturbance associated </w:t>
      </w:r>
      <w:r w:rsidR="007D0BAB" w:rsidRPr="006E30DB">
        <w:rPr>
          <w:rFonts w:cstheme="minorHAnsi"/>
          <w:bCs/>
          <w:sz w:val="20"/>
          <w:szCs w:val="20"/>
        </w:rPr>
        <w:t>site</w:t>
      </w:r>
      <w:r w:rsidR="00D34FCC" w:rsidRPr="006E30DB">
        <w:rPr>
          <w:rFonts w:cstheme="minorHAnsi"/>
          <w:bCs/>
          <w:sz w:val="20"/>
          <w:szCs w:val="20"/>
        </w:rPr>
        <w:t xml:space="preserve"> access)</w:t>
      </w:r>
      <w:r w:rsidRPr="006E30DB">
        <w:rPr>
          <w:rFonts w:cstheme="minorHAnsi"/>
          <w:bCs/>
          <w:sz w:val="20"/>
          <w:szCs w:val="20"/>
        </w:rPr>
        <w:t xml:space="preserve"> and the above Fee Schedule, unless the application is </w:t>
      </w:r>
      <w:r w:rsidR="00815CF7" w:rsidRPr="006E30DB">
        <w:rPr>
          <w:rFonts w:cstheme="minorHAnsi"/>
          <w:bCs/>
          <w:sz w:val="20"/>
          <w:szCs w:val="20"/>
        </w:rPr>
        <w:t xml:space="preserve">considered </w:t>
      </w:r>
      <w:r w:rsidRPr="006E30DB">
        <w:rPr>
          <w:rFonts w:cstheme="minorHAnsi"/>
          <w:bCs/>
          <w:sz w:val="20"/>
          <w:szCs w:val="20"/>
        </w:rPr>
        <w:t xml:space="preserve">part of a larger project plan being reviewed by </w:t>
      </w:r>
      <w:r w:rsidR="00EF61F0" w:rsidRPr="006E30DB">
        <w:rPr>
          <w:rFonts w:cstheme="minorHAnsi"/>
          <w:bCs/>
          <w:sz w:val="20"/>
          <w:szCs w:val="20"/>
        </w:rPr>
        <w:t>MCCD</w:t>
      </w:r>
      <w:r w:rsidRPr="006E30DB">
        <w:rPr>
          <w:rFonts w:cstheme="minorHAnsi"/>
          <w:bCs/>
          <w:sz w:val="20"/>
          <w:szCs w:val="20"/>
        </w:rPr>
        <w:t>.</w:t>
      </w:r>
    </w:p>
    <w:p w14:paraId="666103A5" w14:textId="77777777" w:rsidR="00F757A5" w:rsidRDefault="00A17104" w:rsidP="00F757A5">
      <w:pPr>
        <w:numPr>
          <w:ilvl w:val="0"/>
          <w:numId w:val="4"/>
        </w:numPr>
        <w:spacing w:after="0" w:line="240" w:lineRule="auto"/>
        <w:ind w:left="360"/>
        <w:rPr>
          <w:rFonts w:cstheme="minorHAnsi"/>
          <w:sz w:val="20"/>
          <w:szCs w:val="20"/>
        </w:rPr>
      </w:pPr>
      <w:r w:rsidRPr="006E30DB">
        <w:rPr>
          <w:rFonts w:cstheme="minorHAnsi"/>
          <w:b/>
          <w:sz w:val="20"/>
          <w:szCs w:val="20"/>
        </w:rPr>
        <w:t>Timber Harvesting</w:t>
      </w:r>
      <w:r w:rsidR="00EA349E" w:rsidRPr="006E30DB">
        <w:rPr>
          <w:rFonts w:cstheme="minorHAnsi"/>
          <w:b/>
          <w:sz w:val="20"/>
          <w:szCs w:val="20"/>
        </w:rPr>
        <w:t xml:space="preserve"> Fees</w:t>
      </w:r>
      <w:r w:rsidRPr="006E30DB">
        <w:rPr>
          <w:rFonts w:cstheme="minorHAnsi"/>
          <w:bCs/>
          <w:sz w:val="20"/>
          <w:szCs w:val="20"/>
        </w:rPr>
        <w:t>.</w:t>
      </w:r>
      <w:r w:rsidRPr="006E30DB">
        <w:rPr>
          <w:rFonts w:cstheme="minorHAnsi"/>
          <w:sz w:val="20"/>
          <w:szCs w:val="20"/>
        </w:rPr>
        <w:t xml:space="preserve"> Select Timber Harvesting will require a fee of $100.00.</w:t>
      </w:r>
      <w:r w:rsidR="00D17DD8" w:rsidRPr="006E30DB">
        <w:rPr>
          <w:rFonts w:cstheme="minorHAnsi"/>
          <w:sz w:val="20"/>
          <w:szCs w:val="20"/>
        </w:rPr>
        <w:t xml:space="preserve"> Please note c</w:t>
      </w:r>
      <w:r w:rsidRPr="006E30DB">
        <w:rPr>
          <w:rFonts w:cstheme="minorHAnsi"/>
          <w:sz w:val="20"/>
          <w:szCs w:val="20"/>
        </w:rPr>
        <w:t>lear cutting for the purpose of land development does not qualify as Timber Harvesting as this activity is considered earth disturbance associated with construction activity.</w:t>
      </w:r>
      <w:r w:rsidR="00D17DD8" w:rsidRPr="006E30DB">
        <w:rPr>
          <w:rFonts w:cstheme="minorHAnsi"/>
          <w:sz w:val="20"/>
          <w:szCs w:val="20"/>
        </w:rPr>
        <w:t xml:space="preserve"> Also note grubbing is not considered timber harvesting.</w:t>
      </w:r>
    </w:p>
    <w:p w14:paraId="2267121C" w14:textId="0383730C" w:rsidR="00E602B8" w:rsidRDefault="00F757A5" w:rsidP="00F757A5">
      <w:pPr>
        <w:numPr>
          <w:ilvl w:val="0"/>
          <w:numId w:val="4"/>
        </w:numPr>
        <w:spacing w:after="0" w:line="240" w:lineRule="auto"/>
        <w:ind w:left="360"/>
        <w:rPr>
          <w:rFonts w:cstheme="minorHAnsi"/>
          <w:sz w:val="20"/>
          <w:szCs w:val="20"/>
        </w:rPr>
      </w:pPr>
      <w:r>
        <w:rPr>
          <w:rFonts w:cstheme="minorHAnsi"/>
          <w:b/>
          <w:sz w:val="20"/>
          <w:szCs w:val="20"/>
        </w:rPr>
        <w:t>DEP Chapter 102 Pilot Program</w:t>
      </w:r>
      <w:r w:rsidR="00E602B8" w:rsidRPr="00F757A5">
        <w:rPr>
          <w:rFonts w:cstheme="minorHAnsi"/>
          <w:sz w:val="20"/>
          <w:szCs w:val="20"/>
        </w:rPr>
        <w:t xml:space="preserve">. </w:t>
      </w:r>
      <w:r w:rsidRPr="00F757A5">
        <w:rPr>
          <w:rFonts w:cstheme="minorHAnsi"/>
          <w:sz w:val="20"/>
          <w:szCs w:val="20"/>
        </w:rPr>
        <w:t>The Pennsylvania Department of Environmental Protection (DEP) has introduced a Pilot program to evaluate new procedures for improving the quality of applications and Notices of Intent (NOIs) received and accelerating the review of Chapter 102 Individual NPDES Permit applications and PAG-02 General Permit NOIs.</w:t>
      </w:r>
      <w:r>
        <w:rPr>
          <w:rFonts w:cstheme="minorHAnsi"/>
          <w:sz w:val="20"/>
          <w:szCs w:val="20"/>
        </w:rPr>
        <w:t xml:space="preserve"> The</w:t>
      </w:r>
      <w:r w:rsidRPr="00F757A5">
        <w:rPr>
          <w:rFonts w:cstheme="minorHAnsi"/>
          <w:sz w:val="20"/>
          <w:szCs w:val="20"/>
        </w:rPr>
        <w:t xml:space="preserve"> </w:t>
      </w:r>
      <w:r w:rsidR="00E602B8" w:rsidRPr="00F757A5">
        <w:rPr>
          <w:rFonts w:cstheme="minorHAnsi"/>
          <w:b/>
          <w:bCs/>
          <w:sz w:val="20"/>
          <w:szCs w:val="20"/>
        </w:rPr>
        <w:t>MCCD Pilot Program review/service fee</w:t>
      </w:r>
      <w:r w:rsidR="00E602B8" w:rsidRPr="00F757A5">
        <w:rPr>
          <w:rFonts w:cstheme="minorHAnsi"/>
          <w:sz w:val="20"/>
          <w:szCs w:val="20"/>
        </w:rPr>
        <w:t xml:space="preserve"> is double (2x) the typical MCCD Chapter 102 Plan Review/Service fee</w:t>
      </w:r>
      <w:r>
        <w:rPr>
          <w:rFonts w:cstheme="minorHAnsi"/>
          <w:sz w:val="20"/>
          <w:szCs w:val="20"/>
        </w:rPr>
        <w:t>, with t</w:t>
      </w:r>
      <w:r w:rsidR="00E602B8" w:rsidRPr="00F757A5">
        <w:rPr>
          <w:rFonts w:cstheme="minorHAnsi"/>
          <w:sz w:val="20"/>
          <w:szCs w:val="20"/>
        </w:rPr>
        <w:t>he NPDES Permit Administrative Filing Fee and PA DEP Disturbed Acre Fee remain</w:t>
      </w:r>
      <w:r>
        <w:rPr>
          <w:rFonts w:cstheme="minorHAnsi"/>
          <w:sz w:val="20"/>
          <w:szCs w:val="20"/>
        </w:rPr>
        <w:t>ing</w:t>
      </w:r>
      <w:r w:rsidR="00E602B8" w:rsidRPr="00F757A5">
        <w:rPr>
          <w:rFonts w:cstheme="minorHAnsi"/>
          <w:sz w:val="20"/>
          <w:szCs w:val="20"/>
        </w:rPr>
        <w:t xml:space="preserve"> the same as noted above.</w:t>
      </w:r>
      <w:r>
        <w:rPr>
          <w:rFonts w:cstheme="minorHAnsi"/>
          <w:sz w:val="20"/>
          <w:szCs w:val="20"/>
        </w:rPr>
        <w:t xml:space="preserve"> For additional information, please see the following DEP link: </w:t>
      </w:r>
      <w:hyperlink r:id="rId15" w:history="1">
        <w:r w:rsidRPr="00F757A5">
          <w:rPr>
            <w:rStyle w:val="Hyperlink"/>
            <w:rFonts w:cstheme="minorHAnsi"/>
            <w:sz w:val="20"/>
            <w:szCs w:val="20"/>
          </w:rPr>
          <w:t>DEP Chapter 102 Pilot Program</w:t>
        </w:r>
      </w:hyperlink>
      <w:r>
        <w:rPr>
          <w:rFonts w:cstheme="minorHAnsi"/>
          <w:sz w:val="20"/>
          <w:szCs w:val="20"/>
        </w:rPr>
        <w:t>.</w:t>
      </w:r>
    </w:p>
    <w:p w14:paraId="56B08246" w14:textId="77777777" w:rsidR="00EF7897" w:rsidRDefault="00EF7897" w:rsidP="00EF7897">
      <w:pPr>
        <w:numPr>
          <w:ilvl w:val="0"/>
          <w:numId w:val="4"/>
        </w:numPr>
        <w:spacing w:after="0" w:line="240" w:lineRule="auto"/>
        <w:ind w:left="360"/>
        <w:rPr>
          <w:sz w:val="20"/>
          <w:szCs w:val="20"/>
        </w:rPr>
      </w:pPr>
      <w:r w:rsidRPr="00EF7897">
        <w:rPr>
          <w:rFonts w:cstheme="minorHAnsi"/>
          <w:b/>
          <w:sz w:val="20"/>
          <w:szCs w:val="20"/>
        </w:rPr>
        <w:t>SPEED Program Review/Service Fee</w:t>
      </w:r>
      <w:r w:rsidRPr="00EF7897">
        <w:rPr>
          <w:rFonts w:cstheme="minorHAnsi"/>
          <w:sz w:val="20"/>
          <w:szCs w:val="20"/>
        </w:rPr>
        <w:t xml:space="preserve">. </w:t>
      </w:r>
      <w:r w:rsidRPr="00EF7897">
        <w:rPr>
          <w:rFonts w:cstheme="minorHAnsi"/>
          <w:sz w:val="20"/>
          <w:szCs w:val="20"/>
        </w:rPr>
        <w:t>The SPEED program review/service fee is three times (3x) the typical MCCD Chapter 102 Plan Review/Service fee, with the NPDES Permit Administrative Filing Fee and PA DEP Disturbed Acre Fee remaining the same as noted above. District fees for SPEED applications are only assessed at the time of initial submission; District review/service fees are not required for resubmissions through the review process</w:t>
      </w:r>
      <w:r w:rsidRPr="00EF7897">
        <w:rPr>
          <w:rFonts w:cstheme="minorHAnsi"/>
          <w:sz w:val="20"/>
          <w:szCs w:val="20"/>
        </w:rPr>
        <w:t>.</w:t>
      </w:r>
      <w:bookmarkStart w:id="5" w:name="_Hlk213831319"/>
    </w:p>
    <w:p w14:paraId="3977E74D" w14:textId="36903E3D" w:rsidR="00E602B8" w:rsidRPr="00EF7897" w:rsidRDefault="001C00BB" w:rsidP="00EF7897">
      <w:pPr>
        <w:spacing w:after="0" w:line="240" w:lineRule="auto"/>
        <w:jc w:val="center"/>
        <w:rPr>
          <w:sz w:val="20"/>
          <w:szCs w:val="20"/>
        </w:rPr>
      </w:pPr>
      <w:r w:rsidRPr="00EF7897">
        <w:rPr>
          <w:rFonts w:cstheme="minorHAnsi"/>
          <w:b/>
          <w:bCs/>
          <w:u w:val="single"/>
        </w:rPr>
        <w:lastRenderedPageBreak/>
        <w:t>MCCD Electronic Submission Format</w:t>
      </w:r>
    </w:p>
    <w:p w14:paraId="1A641261" w14:textId="5F2F5B70" w:rsidR="00D42719" w:rsidRPr="00E602B8" w:rsidRDefault="006F58AB" w:rsidP="00D42719">
      <w:pPr>
        <w:jc w:val="center"/>
        <w:rPr>
          <w:rFonts w:cstheme="minorHAnsi"/>
        </w:rPr>
      </w:pPr>
      <w:r w:rsidRPr="00E602B8">
        <w:rPr>
          <w:rFonts w:cstheme="minorHAnsi"/>
        </w:rPr>
        <w:t>All</w:t>
      </w:r>
      <w:r w:rsidR="001C00BB" w:rsidRPr="00E602B8">
        <w:rPr>
          <w:rFonts w:cstheme="minorHAnsi"/>
        </w:rPr>
        <w:t xml:space="preserve"> application submissions</w:t>
      </w:r>
      <w:r w:rsidRPr="00E602B8">
        <w:rPr>
          <w:rFonts w:cstheme="minorHAnsi"/>
        </w:rPr>
        <w:t xml:space="preserve"> are accepted electronically</w:t>
      </w:r>
      <w:r w:rsidR="00D42719" w:rsidRPr="00E602B8">
        <w:rPr>
          <w:rFonts w:cstheme="minorHAnsi"/>
        </w:rPr>
        <w:t>-only</w:t>
      </w:r>
      <w:r w:rsidRPr="00E602B8">
        <w:rPr>
          <w:rFonts w:cstheme="minorHAnsi"/>
        </w:rPr>
        <w:t xml:space="preserve"> as of 11/1/25</w:t>
      </w:r>
      <w:r w:rsidR="00D42719" w:rsidRPr="00E602B8">
        <w:rPr>
          <w:rFonts w:cstheme="minorHAnsi"/>
        </w:rPr>
        <w:t xml:space="preserve"> via website below</w:t>
      </w:r>
      <w:r w:rsidR="001C00BB" w:rsidRPr="00E602B8">
        <w:rPr>
          <w:rFonts w:cstheme="minorHAnsi"/>
        </w:rPr>
        <w:t>.</w:t>
      </w:r>
      <w:r w:rsidRPr="00E602B8">
        <w:rPr>
          <w:rFonts w:cstheme="minorHAnsi"/>
        </w:rPr>
        <w:t xml:space="preserve"> </w:t>
      </w:r>
      <w:r w:rsidR="00D42719" w:rsidRPr="00E602B8">
        <w:rPr>
          <w:rFonts w:cstheme="minorHAnsi"/>
        </w:rPr>
        <w:t xml:space="preserve">Please use the format outlined below for all electronic submissions. Upload files as a guest, or if your office is planning </w:t>
      </w:r>
      <w:r w:rsidR="00E602B8" w:rsidRPr="00E602B8">
        <w:rPr>
          <w:rFonts w:cstheme="minorHAnsi"/>
        </w:rPr>
        <w:t>to make</w:t>
      </w:r>
      <w:r w:rsidR="00D42719" w:rsidRPr="00E602B8">
        <w:rPr>
          <w:rFonts w:cstheme="minorHAnsi"/>
        </w:rPr>
        <w:t xml:space="preserve"> multiple submissions, you may register for a free account.</w:t>
      </w:r>
    </w:p>
    <w:p w14:paraId="15A4F5E2" w14:textId="77777777" w:rsidR="00CC50C6" w:rsidRDefault="006F58AB" w:rsidP="00E602B8">
      <w:pPr>
        <w:spacing w:after="0"/>
        <w:jc w:val="center"/>
        <w:rPr>
          <w:rFonts w:cstheme="minorHAnsi"/>
        </w:rPr>
      </w:pPr>
      <w:r w:rsidRPr="00E602B8">
        <w:rPr>
          <w:rFonts w:cstheme="minorHAnsi"/>
        </w:rPr>
        <w:t xml:space="preserve">MCCD no longer requires or accepts </w:t>
      </w:r>
      <w:r w:rsidR="00E602B8" w:rsidRPr="00E602B8">
        <w:rPr>
          <w:rFonts w:cstheme="minorHAnsi"/>
        </w:rPr>
        <w:t>hard-copy</w:t>
      </w:r>
      <w:r w:rsidRPr="00E602B8">
        <w:rPr>
          <w:rFonts w:cstheme="minorHAnsi"/>
        </w:rPr>
        <w:t xml:space="preserve"> paper submissions.</w:t>
      </w:r>
    </w:p>
    <w:p w14:paraId="29188212" w14:textId="688D73EB" w:rsidR="001C00BB" w:rsidRPr="00E602B8" w:rsidRDefault="001C00BB" w:rsidP="00E602B8">
      <w:pPr>
        <w:spacing w:after="0"/>
        <w:jc w:val="center"/>
        <w:rPr>
          <w:rFonts w:cstheme="minorHAnsi"/>
        </w:rPr>
      </w:pPr>
      <w:r w:rsidRPr="00E602B8">
        <w:rPr>
          <w:rFonts w:cstheme="minorHAnsi"/>
        </w:rPr>
        <w:t>Please provide all files in PDF format, with both the Excel &amp; PDF versions of DEP’s Spreadsheet</w:t>
      </w:r>
      <w:r w:rsidR="00E602B8" w:rsidRPr="00E602B8">
        <w:rPr>
          <w:rFonts w:cstheme="minorHAnsi"/>
        </w:rPr>
        <w:t>s</w:t>
      </w:r>
      <w:r w:rsidRPr="00E602B8">
        <w:rPr>
          <w:rFonts w:cstheme="minorHAnsi"/>
        </w:rPr>
        <w:t xml:space="preserve">, </w:t>
      </w:r>
      <w:r w:rsidR="00E602B8" w:rsidRPr="00E602B8">
        <w:rPr>
          <w:rFonts w:cstheme="minorHAnsi"/>
        </w:rPr>
        <w:t>as</w:t>
      </w:r>
      <w:r w:rsidRPr="00E602B8">
        <w:rPr>
          <w:rFonts w:cstheme="minorHAnsi"/>
        </w:rPr>
        <w:t xml:space="preserve"> applicable.</w:t>
      </w:r>
    </w:p>
    <w:p w14:paraId="357EB1D7" w14:textId="47F1399B" w:rsidR="002A2C79" w:rsidRPr="00E602B8" w:rsidRDefault="002A2C79" w:rsidP="00E602B8">
      <w:pPr>
        <w:spacing w:before="240" w:after="0"/>
        <w:jc w:val="center"/>
        <w:rPr>
          <w:rFonts w:cstheme="minorHAnsi"/>
          <w:b/>
          <w:bCs/>
          <w:u w:val="single"/>
        </w:rPr>
      </w:pPr>
      <w:r w:rsidRPr="00E602B8">
        <w:rPr>
          <w:rFonts w:cstheme="minorHAnsi"/>
          <w:b/>
          <w:bCs/>
          <w:u w:val="single"/>
        </w:rPr>
        <w:t>Application Submission Portal</w:t>
      </w:r>
    </w:p>
    <w:p w14:paraId="1DA417A1" w14:textId="08079E30" w:rsidR="00D42719" w:rsidRPr="00E602B8" w:rsidRDefault="001C00BB" w:rsidP="00EF7897">
      <w:pPr>
        <w:spacing w:after="0"/>
        <w:jc w:val="center"/>
        <w:rPr>
          <w:rFonts w:cstheme="minorHAnsi"/>
        </w:rPr>
      </w:pPr>
      <w:hyperlink r:id="rId16" w:history="1">
        <w:r w:rsidRPr="00E602B8">
          <w:rPr>
            <w:rStyle w:val="Hyperlink"/>
            <w:rFonts w:cstheme="minorHAnsi"/>
            <w:b/>
            <w:bCs/>
          </w:rPr>
          <w:t>https://conservationdistrict.us/submissions</w:t>
        </w:r>
      </w:hyperlink>
    </w:p>
    <w:p w14:paraId="59488E0C" w14:textId="5D30E755" w:rsidR="002A2C79" w:rsidRPr="00E602B8" w:rsidRDefault="002A2C79" w:rsidP="00E602B8">
      <w:pPr>
        <w:spacing w:after="0"/>
        <w:jc w:val="center"/>
        <w:rPr>
          <w:rFonts w:cstheme="minorHAnsi"/>
        </w:rPr>
      </w:pPr>
      <w:r w:rsidRPr="00E602B8">
        <w:rPr>
          <w:rFonts w:cstheme="minorHAnsi"/>
        </w:rPr>
        <w:t>All fees collected through MuniciPAY electronic payment system only. No hard</w:t>
      </w:r>
      <w:r w:rsidR="00E602B8">
        <w:rPr>
          <w:rFonts w:cstheme="minorHAnsi"/>
        </w:rPr>
        <w:t>-</w:t>
      </w:r>
      <w:r w:rsidRPr="00E602B8">
        <w:rPr>
          <w:rFonts w:cstheme="minorHAnsi"/>
        </w:rPr>
        <w:t xml:space="preserve">copy checks will be accepted. Thank you for your understanding. </w:t>
      </w:r>
    </w:p>
    <w:p w14:paraId="585CA32C" w14:textId="63FD7844" w:rsidR="002A2C79" w:rsidRPr="00E602B8" w:rsidRDefault="002A2C79" w:rsidP="00E602B8">
      <w:pPr>
        <w:spacing w:before="240" w:after="0"/>
        <w:jc w:val="center"/>
        <w:rPr>
          <w:rFonts w:cstheme="minorHAnsi"/>
          <w:b/>
          <w:bCs/>
          <w:u w:val="single"/>
        </w:rPr>
      </w:pPr>
      <w:r w:rsidRPr="00E602B8">
        <w:rPr>
          <w:rFonts w:cstheme="minorHAnsi"/>
          <w:b/>
          <w:bCs/>
          <w:u w:val="single"/>
        </w:rPr>
        <w:t xml:space="preserve">Payment </w:t>
      </w:r>
      <w:r w:rsidR="00EF7897">
        <w:rPr>
          <w:rFonts w:cstheme="minorHAnsi"/>
          <w:b/>
          <w:bCs/>
          <w:u w:val="single"/>
        </w:rPr>
        <w:t>W</w:t>
      </w:r>
      <w:r w:rsidRPr="00E602B8">
        <w:rPr>
          <w:rFonts w:cstheme="minorHAnsi"/>
          <w:b/>
          <w:bCs/>
          <w:u w:val="single"/>
        </w:rPr>
        <w:t>ebsite</w:t>
      </w:r>
    </w:p>
    <w:p w14:paraId="3862BDD0" w14:textId="6278029C" w:rsidR="002A2C79" w:rsidRPr="00E602B8" w:rsidRDefault="002A2C79" w:rsidP="00E602B8">
      <w:pPr>
        <w:spacing w:after="0"/>
        <w:jc w:val="center"/>
        <w:rPr>
          <w:rFonts w:cstheme="minorHAnsi"/>
          <w:b/>
          <w:bCs/>
        </w:rPr>
      </w:pPr>
      <w:hyperlink r:id="rId17" w:tgtFrame="_blank" w:tooltip="https://payments.municipay.com/pa_montgomeryconservation/search/e49a47c5" w:history="1">
        <w:r w:rsidRPr="00E602B8">
          <w:rPr>
            <w:rStyle w:val="Hyperlink"/>
            <w:rFonts w:cstheme="minorHAnsi"/>
            <w:b/>
            <w:bCs/>
          </w:rPr>
          <w:t>https://payments.municipay.com/pa_montgomeryconservation/search/e49a47c5</w:t>
        </w:r>
      </w:hyperlink>
    </w:p>
    <w:p w14:paraId="183FEEBC" w14:textId="77777777" w:rsidR="001C00BB" w:rsidRPr="00E602B8" w:rsidRDefault="001C00BB" w:rsidP="00E602B8">
      <w:pPr>
        <w:spacing w:before="240" w:after="0"/>
        <w:jc w:val="center"/>
        <w:rPr>
          <w:rFonts w:cstheme="minorHAnsi"/>
          <w:b/>
          <w:bCs/>
          <w:u w:val="single"/>
        </w:rPr>
      </w:pPr>
      <w:r w:rsidRPr="00E602B8">
        <w:rPr>
          <w:rFonts w:cstheme="minorHAnsi"/>
          <w:b/>
          <w:bCs/>
          <w:u w:val="single"/>
        </w:rPr>
        <w:t>Formatting Electronic Submissions</w:t>
      </w:r>
    </w:p>
    <w:p w14:paraId="67B64EF4" w14:textId="6D2EEC14" w:rsidR="001C00BB" w:rsidRPr="00E602B8" w:rsidRDefault="001C00BB" w:rsidP="001C00BB">
      <w:pPr>
        <w:rPr>
          <w:rFonts w:cstheme="minorHAnsi"/>
        </w:rPr>
      </w:pPr>
      <w:r w:rsidRPr="00E602B8">
        <w:rPr>
          <w:rFonts w:cstheme="minorHAnsi"/>
        </w:rPr>
        <w:t>Please follow the following electronic submission format policy which applies to PAG-02 General NPDES permit applications, Individual NPDES permits applications, and non-permitted E&amp;S plans submitted for review</w:t>
      </w:r>
      <w:r w:rsidR="00E602B8" w:rsidRPr="00E602B8">
        <w:rPr>
          <w:rFonts w:cstheme="minorHAnsi"/>
        </w:rPr>
        <w:t xml:space="preserve">. </w:t>
      </w:r>
      <w:r w:rsidRPr="00E602B8">
        <w:rPr>
          <w:rFonts w:cstheme="minorHAnsi"/>
        </w:rPr>
        <w:t>To more efficiently process and review submissions, we are requesting that a standard file numbering/naming convention be utilized for all submissions</w:t>
      </w:r>
      <w:r w:rsidR="00E602B8" w:rsidRPr="00E602B8">
        <w:rPr>
          <w:rFonts w:cstheme="minorHAnsi"/>
        </w:rPr>
        <w:t xml:space="preserve">. </w:t>
      </w:r>
      <w:r w:rsidRPr="00E602B8">
        <w:rPr>
          <w:rFonts w:cstheme="minorHAnsi"/>
        </w:rPr>
        <w:t>The electronic submission should have multiple files, labeled in the manner of the Application or Notice of Intent (NOI) checklist (example below)</w:t>
      </w:r>
      <w:r w:rsidR="00E602B8" w:rsidRPr="00E602B8">
        <w:rPr>
          <w:rFonts w:cstheme="minorHAnsi"/>
        </w:rPr>
        <w:t xml:space="preserve">. </w:t>
      </w:r>
      <w:r w:rsidRPr="00E602B8">
        <w:rPr>
          <w:rFonts w:cstheme="minorHAnsi"/>
        </w:rPr>
        <w:t xml:space="preserve">Please include </w:t>
      </w:r>
      <w:r w:rsidR="00E602B8" w:rsidRPr="00E602B8">
        <w:rPr>
          <w:rFonts w:cstheme="minorHAnsi"/>
        </w:rPr>
        <w:t>three (</w:t>
      </w:r>
      <w:r w:rsidRPr="00E602B8">
        <w:rPr>
          <w:rFonts w:cstheme="minorHAnsi"/>
        </w:rPr>
        <w:t>3</w:t>
      </w:r>
      <w:r w:rsidR="00E602B8" w:rsidRPr="00E602B8">
        <w:rPr>
          <w:rFonts w:cstheme="minorHAnsi"/>
        </w:rPr>
        <w:t>)</w:t>
      </w:r>
      <w:r w:rsidRPr="00E602B8">
        <w:rPr>
          <w:rFonts w:cstheme="minorHAnsi"/>
        </w:rPr>
        <w:t xml:space="preserve"> plan drawings</w:t>
      </w:r>
      <w:r w:rsidR="00E602B8" w:rsidRPr="00E602B8">
        <w:rPr>
          <w:rFonts w:cstheme="minorHAnsi"/>
        </w:rPr>
        <w:t xml:space="preserve"> files</w:t>
      </w:r>
      <w:r w:rsidRPr="00E602B8">
        <w:rPr>
          <w:rFonts w:cstheme="minorHAnsi"/>
        </w:rPr>
        <w:t xml:space="preserve">; one for E&amp;S, one for PCSM, and </w:t>
      </w:r>
      <w:r w:rsidR="00E602B8" w:rsidRPr="00E602B8">
        <w:rPr>
          <w:rFonts w:cstheme="minorHAnsi"/>
        </w:rPr>
        <w:t>one</w:t>
      </w:r>
      <w:r w:rsidRPr="00E602B8">
        <w:rPr>
          <w:rFonts w:cstheme="minorHAnsi"/>
        </w:rPr>
        <w:t xml:space="preserve"> complete</w:t>
      </w:r>
      <w:r w:rsidR="00E602B8" w:rsidRPr="00E602B8">
        <w:rPr>
          <w:rFonts w:cstheme="minorHAnsi"/>
        </w:rPr>
        <w:t xml:space="preserve"> set of</w:t>
      </w:r>
      <w:r w:rsidRPr="00E602B8">
        <w:rPr>
          <w:rFonts w:cstheme="minorHAnsi"/>
        </w:rPr>
        <w:t xml:space="preserve"> land development drawings. The multiple files should be zipped into a single file prior to upload</w:t>
      </w:r>
      <w:r w:rsidR="00E602B8" w:rsidRPr="00E602B8">
        <w:rPr>
          <w:rFonts w:cstheme="minorHAnsi"/>
        </w:rPr>
        <w:t xml:space="preserve">. </w:t>
      </w:r>
      <w:r w:rsidRPr="00E602B8">
        <w:rPr>
          <w:rFonts w:cstheme="minorHAnsi"/>
        </w:rPr>
        <w:t>The zip file should contain the project name as specified on your application/NOI</w:t>
      </w:r>
      <w:r w:rsidR="00E602B8" w:rsidRPr="00E602B8">
        <w:rPr>
          <w:rFonts w:cstheme="minorHAnsi"/>
        </w:rPr>
        <w:t xml:space="preserve">. </w:t>
      </w:r>
      <w:r w:rsidRPr="00E602B8">
        <w:rPr>
          <w:rFonts w:cstheme="minorHAnsi"/>
        </w:rPr>
        <w:t>Information should be included as is applicable to your project.</w:t>
      </w:r>
    </w:p>
    <w:p w14:paraId="57FFCA5E" w14:textId="532A24AA" w:rsidR="001C00BB" w:rsidRPr="00E602B8" w:rsidRDefault="001C00BB" w:rsidP="00E602B8">
      <w:pPr>
        <w:ind w:left="360"/>
        <w:rPr>
          <w:rFonts w:cstheme="minorHAnsi"/>
        </w:rPr>
      </w:pPr>
      <w:r w:rsidRPr="00E602B8">
        <w:rPr>
          <w:rFonts w:cstheme="minorHAnsi"/>
        </w:rPr>
        <w:t>00_MCCD Application</w:t>
      </w:r>
      <w:r w:rsidRPr="00E602B8">
        <w:rPr>
          <w:rFonts w:cstheme="minorHAnsi"/>
        </w:rPr>
        <w:br/>
        <w:t>01_Permit Application or NOI Checklist</w:t>
      </w:r>
      <w:r w:rsidRPr="00E602B8">
        <w:rPr>
          <w:rFonts w:cstheme="minorHAnsi"/>
        </w:rPr>
        <w:br/>
        <w:t>02_Permit Application or NOI</w:t>
      </w:r>
      <w:r w:rsidRPr="00E602B8">
        <w:rPr>
          <w:rFonts w:cstheme="minorHAnsi"/>
        </w:rPr>
        <w:br/>
        <w:t>03_General Information Form (GIF)</w:t>
      </w:r>
      <w:r w:rsidRPr="00E602B8">
        <w:rPr>
          <w:rFonts w:cstheme="minorHAnsi"/>
        </w:rPr>
        <w:br/>
        <w:t>04_PHMC Notification-Clearance</w:t>
      </w:r>
      <w:r w:rsidRPr="00E602B8">
        <w:rPr>
          <w:rFonts w:cstheme="minorHAnsi"/>
        </w:rPr>
        <w:br/>
        <w:t>05_Check copies – District Review</w:t>
      </w:r>
      <w:r w:rsidR="00D662EA" w:rsidRPr="00E602B8">
        <w:rPr>
          <w:rFonts w:cstheme="minorHAnsi"/>
        </w:rPr>
        <w:t>/Service</w:t>
      </w:r>
      <w:r w:rsidRPr="00E602B8">
        <w:rPr>
          <w:rFonts w:cstheme="minorHAnsi"/>
        </w:rPr>
        <w:t xml:space="preserve"> Fee, Clean Water Fund Fee, Disturbed Acre Fee</w:t>
      </w:r>
      <w:r w:rsidRPr="00E602B8">
        <w:rPr>
          <w:rFonts w:cstheme="minorHAnsi"/>
        </w:rPr>
        <w:br/>
        <w:t>06_Municipal Notifications and Receipts</w:t>
      </w:r>
      <w:r w:rsidRPr="00E602B8">
        <w:rPr>
          <w:rFonts w:cstheme="minorHAnsi"/>
        </w:rPr>
        <w:br/>
        <w:t>07_County Notifications and Receipts</w:t>
      </w:r>
      <w:r w:rsidRPr="00E602B8">
        <w:rPr>
          <w:rFonts w:cstheme="minorHAnsi"/>
        </w:rPr>
        <w:br/>
        <w:t>08_Signed PNDI Receipt with any Clearnce Letters</w:t>
      </w:r>
      <w:r w:rsidRPr="00E602B8">
        <w:rPr>
          <w:rFonts w:cstheme="minorHAnsi"/>
        </w:rPr>
        <w:br/>
        <w:t>09_E&amp;S Module 1</w:t>
      </w:r>
      <w:r w:rsidRPr="00E602B8">
        <w:rPr>
          <w:rFonts w:cstheme="minorHAnsi"/>
        </w:rPr>
        <w:br/>
        <w:t>10_E&amp;S Plan Drawings</w:t>
      </w:r>
      <w:r w:rsidRPr="00E602B8">
        <w:rPr>
          <w:rFonts w:cstheme="minorHAnsi"/>
        </w:rPr>
        <w:br/>
        <w:t>11_E&amp;S Standard Worksheets or equivalent with supporting calculations</w:t>
      </w:r>
      <w:r w:rsidRPr="00E602B8">
        <w:rPr>
          <w:rFonts w:cstheme="minorHAnsi"/>
        </w:rPr>
        <w:br/>
        <w:t>12_PCSM Module 2</w:t>
      </w:r>
      <w:r w:rsidRPr="00E602B8">
        <w:rPr>
          <w:rFonts w:cstheme="minorHAnsi"/>
        </w:rPr>
        <w:br/>
        <w:t>13_PCSM Plan Drawings</w:t>
      </w:r>
      <w:r w:rsidRPr="00E602B8">
        <w:rPr>
          <w:rFonts w:cstheme="minorHAnsi"/>
        </w:rPr>
        <w:br/>
        <w:t>14_PCSM Supporting Calculations</w:t>
      </w:r>
      <w:r w:rsidRPr="00E602B8">
        <w:rPr>
          <w:rFonts w:cstheme="minorHAnsi"/>
        </w:rPr>
        <w:br/>
        <w:t>15_MRC Design Summary</w:t>
      </w:r>
      <w:r w:rsidRPr="00E602B8">
        <w:rPr>
          <w:rFonts w:cstheme="minorHAnsi"/>
        </w:rPr>
        <w:br/>
        <w:t>16_DEP PCSM Spreadsheet (pdf and excel formats)</w:t>
      </w:r>
      <w:r w:rsidRPr="00E602B8">
        <w:rPr>
          <w:rFonts w:cstheme="minorHAnsi"/>
        </w:rPr>
        <w:br/>
        <w:t>17_Soil-Geologic Testing Results</w:t>
      </w:r>
      <w:r w:rsidRPr="00E602B8">
        <w:rPr>
          <w:rFonts w:cstheme="minorHAnsi"/>
        </w:rPr>
        <w:br/>
        <w:t>18_Module 3 and attachments</w:t>
      </w:r>
      <w:r w:rsidRPr="00E602B8">
        <w:rPr>
          <w:rFonts w:cstheme="minorHAnsi"/>
        </w:rPr>
        <w:br/>
        <w:t>19_Module 4 and attachments</w:t>
      </w:r>
      <w:r w:rsidRPr="00E602B8">
        <w:rPr>
          <w:rFonts w:cstheme="minorHAnsi"/>
        </w:rPr>
        <w:br/>
        <w:t>20_Other information determined necessary for review</w:t>
      </w:r>
    </w:p>
    <w:p w14:paraId="591E0EC6" w14:textId="4E90F3C8" w:rsidR="00F62DA0" w:rsidRPr="00E602B8" w:rsidRDefault="001C00BB" w:rsidP="00B400A3">
      <w:pPr>
        <w:rPr>
          <w:rFonts w:cstheme="minorHAnsi"/>
        </w:rPr>
      </w:pPr>
      <w:r w:rsidRPr="00E602B8">
        <w:rPr>
          <w:rFonts w:cstheme="minorHAnsi"/>
        </w:rPr>
        <w:t xml:space="preserve">Please use the latest versions of all forms. NPDES Forms can be obtained from the DEP E&amp;S Resources page and District Forms may be downloaded from our website. Links to both may be obtained from </w:t>
      </w:r>
      <w:r w:rsidR="00EF7897" w:rsidRPr="00E602B8">
        <w:rPr>
          <w:rFonts w:cstheme="minorHAnsi"/>
        </w:rPr>
        <w:t>the</w:t>
      </w:r>
      <w:r w:rsidR="00EF7897">
        <w:rPr>
          <w:rFonts w:cstheme="minorHAnsi"/>
        </w:rPr>
        <w:t xml:space="preserve"> DEP</w:t>
      </w:r>
      <w:r w:rsidR="00EF7897" w:rsidRPr="00E602B8">
        <w:rPr>
          <w:rFonts w:cstheme="minorHAnsi"/>
        </w:rPr>
        <w:t xml:space="preserve"> Chapter 102/NPDES-Forms and Resources tab</w:t>
      </w:r>
      <w:r w:rsidR="00EF7897" w:rsidRPr="00E602B8">
        <w:rPr>
          <w:rFonts w:cstheme="minorHAnsi"/>
        </w:rPr>
        <w:t xml:space="preserve"> </w:t>
      </w:r>
      <w:r w:rsidR="00EF7897">
        <w:rPr>
          <w:rFonts w:cstheme="minorHAnsi"/>
        </w:rPr>
        <w:t xml:space="preserve">and on </w:t>
      </w:r>
      <w:r w:rsidRPr="00E602B8">
        <w:rPr>
          <w:rFonts w:cstheme="minorHAnsi"/>
        </w:rPr>
        <w:t>our website</w:t>
      </w:r>
      <w:r w:rsidR="00EF7897">
        <w:rPr>
          <w:rFonts w:cstheme="minorHAnsi"/>
        </w:rPr>
        <w:t>:</w:t>
      </w:r>
      <w:r w:rsidRPr="00E602B8">
        <w:rPr>
          <w:rFonts w:cstheme="minorHAnsi"/>
        </w:rPr>
        <w:t xml:space="preserve"> </w:t>
      </w:r>
      <w:hyperlink r:id="rId18" w:history="1">
        <w:r w:rsidRPr="00E602B8">
          <w:rPr>
            <w:rStyle w:val="Hyperlink"/>
            <w:rFonts w:cstheme="minorHAnsi"/>
          </w:rPr>
          <w:t>www.montgomeryconservation.org</w:t>
        </w:r>
      </w:hyperlink>
      <w:r w:rsidRPr="00E602B8">
        <w:rPr>
          <w:rFonts w:cstheme="minorHAnsi"/>
        </w:rPr>
        <w:t>.</w:t>
      </w:r>
      <w:bookmarkEnd w:id="5"/>
    </w:p>
    <w:sectPr w:rsidR="00F62DA0" w:rsidRPr="00E602B8" w:rsidSect="00F961F9">
      <w:headerReference w:type="default" r:id="rId19"/>
      <w:footerReference w:type="default" r:id="rId20"/>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79E2D" w14:textId="77777777" w:rsidR="00A5059B" w:rsidRDefault="00A5059B" w:rsidP="00D01145">
      <w:pPr>
        <w:spacing w:after="0" w:line="240" w:lineRule="auto"/>
      </w:pPr>
      <w:r>
        <w:separator/>
      </w:r>
    </w:p>
  </w:endnote>
  <w:endnote w:type="continuationSeparator" w:id="0">
    <w:p w14:paraId="442CC686" w14:textId="77777777" w:rsidR="00A5059B" w:rsidRDefault="00A5059B" w:rsidP="00D01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20"/>
        <w:szCs w:val="20"/>
      </w:rPr>
      <w:id w:val="-1605104438"/>
      <w:docPartObj>
        <w:docPartGallery w:val="Page Numbers (Bottom of Page)"/>
        <w:docPartUnique/>
      </w:docPartObj>
    </w:sdtPr>
    <w:sdtEndPr/>
    <w:sdtContent>
      <w:sdt>
        <w:sdtPr>
          <w:rPr>
            <w:rFonts w:cstheme="minorHAnsi"/>
            <w:sz w:val="20"/>
            <w:szCs w:val="20"/>
          </w:rPr>
          <w:id w:val="-1705238520"/>
          <w:docPartObj>
            <w:docPartGallery w:val="Page Numbers (Top of Page)"/>
            <w:docPartUnique/>
          </w:docPartObj>
        </w:sdtPr>
        <w:sdtEndPr/>
        <w:sdtContent>
          <w:p w14:paraId="5C26D2CF" w14:textId="4BE4C4E5" w:rsidR="00F961F9" w:rsidRPr="00E602B8" w:rsidRDefault="00324E56" w:rsidP="00324E56">
            <w:pPr>
              <w:pStyle w:val="Footer"/>
              <w:tabs>
                <w:tab w:val="clear" w:pos="4680"/>
                <w:tab w:val="clear" w:pos="9360"/>
              </w:tabs>
              <w:jc w:val="center"/>
              <w:rPr>
                <w:rFonts w:cstheme="minorHAnsi"/>
                <w:sz w:val="20"/>
                <w:szCs w:val="20"/>
              </w:rPr>
            </w:pPr>
            <w:r w:rsidRPr="00E602B8">
              <w:rPr>
                <w:rFonts w:cstheme="minorHAnsi"/>
                <w:sz w:val="20"/>
                <w:szCs w:val="20"/>
              </w:rPr>
              <w:t xml:space="preserve">Page </w:t>
            </w:r>
            <w:r w:rsidRPr="00E602B8">
              <w:rPr>
                <w:rFonts w:cstheme="minorHAnsi"/>
                <w:b/>
                <w:bCs/>
                <w:sz w:val="20"/>
                <w:szCs w:val="20"/>
              </w:rPr>
              <w:fldChar w:fldCharType="begin"/>
            </w:r>
            <w:r w:rsidRPr="00E602B8">
              <w:rPr>
                <w:rFonts w:cstheme="minorHAnsi"/>
                <w:b/>
                <w:bCs/>
                <w:sz w:val="20"/>
                <w:szCs w:val="20"/>
              </w:rPr>
              <w:instrText xml:space="preserve"> PAGE </w:instrText>
            </w:r>
            <w:r w:rsidRPr="00E602B8">
              <w:rPr>
                <w:rFonts w:cstheme="minorHAnsi"/>
                <w:b/>
                <w:bCs/>
                <w:sz w:val="20"/>
                <w:szCs w:val="20"/>
              </w:rPr>
              <w:fldChar w:fldCharType="separate"/>
            </w:r>
            <w:r w:rsidRPr="00E602B8">
              <w:rPr>
                <w:rFonts w:cstheme="minorHAnsi"/>
                <w:b/>
                <w:bCs/>
                <w:noProof/>
                <w:sz w:val="20"/>
                <w:szCs w:val="20"/>
              </w:rPr>
              <w:t>2</w:t>
            </w:r>
            <w:r w:rsidRPr="00E602B8">
              <w:rPr>
                <w:rFonts w:cstheme="minorHAnsi"/>
                <w:b/>
                <w:bCs/>
                <w:sz w:val="20"/>
                <w:szCs w:val="20"/>
              </w:rPr>
              <w:fldChar w:fldCharType="end"/>
            </w:r>
            <w:r w:rsidRPr="00E602B8">
              <w:rPr>
                <w:rFonts w:cstheme="minorHAnsi"/>
                <w:sz w:val="20"/>
                <w:szCs w:val="20"/>
              </w:rPr>
              <w:t xml:space="preserve"> of </w:t>
            </w:r>
            <w:r w:rsidRPr="00E602B8">
              <w:rPr>
                <w:rFonts w:cstheme="minorHAnsi"/>
                <w:b/>
                <w:bCs/>
                <w:sz w:val="20"/>
                <w:szCs w:val="20"/>
              </w:rPr>
              <w:fldChar w:fldCharType="begin"/>
            </w:r>
            <w:r w:rsidRPr="00E602B8">
              <w:rPr>
                <w:rFonts w:cstheme="minorHAnsi"/>
                <w:b/>
                <w:bCs/>
                <w:sz w:val="20"/>
                <w:szCs w:val="20"/>
              </w:rPr>
              <w:instrText xml:space="preserve"> NUMPAGES  </w:instrText>
            </w:r>
            <w:r w:rsidRPr="00E602B8">
              <w:rPr>
                <w:rFonts w:cstheme="minorHAnsi"/>
                <w:b/>
                <w:bCs/>
                <w:sz w:val="20"/>
                <w:szCs w:val="20"/>
              </w:rPr>
              <w:fldChar w:fldCharType="separate"/>
            </w:r>
            <w:r w:rsidRPr="00E602B8">
              <w:rPr>
                <w:rFonts w:cstheme="minorHAnsi"/>
                <w:b/>
                <w:bCs/>
                <w:noProof/>
                <w:sz w:val="20"/>
                <w:szCs w:val="20"/>
              </w:rPr>
              <w:t>2</w:t>
            </w:r>
            <w:r w:rsidRPr="00E602B8">
              <w:rPr>
                <w:rFonts w:cstheme="minorHAns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A16E6" w14:textId="77777777" w:rsidR="00A5059B" w:rsidRDefault="00A5059B" w:rsidP="00D01145">
      <w:pPr>
        <w:spacing w:after="0" w:line="240" w:lineRule="auto"/>
      </w:pPr>
      <w:r>
        <w:separator/>
      </w:r>
    </w:p>
  </w:footnote>
  <w:footnote w:type="continuationSeparator" w:id="0">
    <w:p w14:paraId="3C85DD38" w14:textId="77777777" w:rsidR="00A5059B" w:rsidRDefault="00A5059B" w:rsidP="00D01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B7C9" w14:textId="1F265CA0" w:rsidR="00132D42" w:rsidRPr="00E602B8" w:rsidRDefault="00F961F9" w:rsidP="00EF7897">
    <w:pPr>
      <w:pStyle w:val="Header"/>
      <w:tabs>
        <w:tab w:val="clear" w:pos="4680"/>
        <w:tab w:val="clear" w:pos="9360"/>
        <w:tab w:val="right" w:pos="11160"/>
      </w:tabs>
      <w:ind w:left="-360" w:right="-360"/>
      <w:rPr>
        <w:rFonts w:cstheme="minorHAnsi"/>
        <w:i/>
        <w:iCs/>
        <w:sz w:val="16"/>
        <w:szCs w:val="16"/>
      </w:rPr>
    </w:pPr>
    <w:r w:rsidRPr="00E602B8">
      <w:rPr>
        <w:rFonts w:cstheme="minorHAnsi"/>
        <w:i/>
        <w:iCs/>
        <w:sz w:val="16"/>
        <w:szCs w:val="16"/>
      </w:rPr>
      <w:tab/>
      <w:t xml:space="preserve">Effective Date: </w:t>
    </w:r>
    <w:r w:rsidR="00EF7897">
      <w:rPr>
        <w:rFonts w:cstheme="minorHAnsi"/>
        <w:i/>
        <w:iCs/>
        <w:sz w:val="16"/>
        <w:szCs w:val="16"/>
      </w:rPr>
      <w:t>10</w:t>
    </w:r>
    <w:r w:rsidR="00E602B8" w:rsidRPr="00E602B8">
      <w:rPr>
        <w:rFonts w:cstheme="minorHAnsi"/>
        <w:i/>
        <w:iCs/>
        <w:sz w:val="16"/>
        <w:szCs w:val="16"/>
      </w:rPr>
      <w:t>/</w:t>
    </w:r>
    <w:r w:rsidR="00EF7897">
      <w:rPr>
        <w:rFonts w:cstheme="minorHAnsi"/>
        <w:i/>
        <w:iCs/>
        <w:sz w:val="16"/>
        <w:szCs w:val="16"/>
      </w:rPr>
      <w:t>26</w:t>
    </w:r>
    <w:r w:rsidR="00E602B8" w:rsidRPr="00E602B8">
      <w:rPr>
        <w:rFonts w:cstheme="minorHAnsi"/>
        <w:i/>
        <w:iCs/>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EFE"/>
    <w:multiLevelType w:val="hybridMultilevel"/>
    <w:tmpl w:val="6A245158"/>
    <w:lvl w:ilvl="0" w:tplc="31F29DEA">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1B5A90"/>
    <w:multiLevelType w:val="hybridMultilevel"/>
    <w:tmpl w:val="142A04A8"/>
    <w:lvl w:ilvl="0" w:tplc="0409000F">
      <w:start w:val="1"/>
      <w:numFmt w:val="decimal"/>
      <w:lvlText w:val="%1."/>
      <w:lvlJc w:val="left"/>
      <w:pPr>
        <w:tabs>
          <w:tab w:val="num" w:pos="900"/>
        </w:tabs>
        <w:ind w:left="90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85F1F08"/>
    <w:multiLevelType w:val="hybridMultilevel"/>
    <w:tmpl w:val="28B03138"/>
    <w:lvl w:ilvl="0" w:tplc="A0D0BB7C">
      <w:start w:val="1"/>
      <w:numFmt w:val="lowerLetter"/>
      <w:lvlText w:val="%1."/>
      <w:lvlJc w:val="left"/>
      <w:pPr>
        <w:tabs>
          <w:tab w:val="num" w:pos="720"/>
        </w:tabs>
        <w:ind w:left="720" w:hanging="360"/>
      </w:pPr>
      <w:rPr>
        <w:rFonts w:asciiTheme="minorHAnsi" w:eastAsiaTheme="minorHAnsi" w:hAnsiTheme="minorHAnsi" w:cstheme="minorHAns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0918F0"/>
    <w:multiLevelType w:val="hybridMultilevel"/>
    <w:tmpl w:val="AA1C99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E55B42"/>
    <w:multiLevelType w:val="hybridMultilevel"/>
    <w:tmpl w:val="03BA5BE6"/>
    <w:lvl w:ilvl="0" w:tplc="1A2C931C">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B55FBB"/>
    <w:multiLevelType w:val="hybridMultilevel"/>
    <w:tmpl w:val="71B498B4"/>
    <w:lvl w:ilvl="0" w:tplc="D0A85B04">
      <w:start w:val="1"/>
      <w:numFmt w:val="decimal"/>
      <w:lvlText w:val="%1."/>
      <w:lvlJc w:val="left"/>
      <w:pPr>
        <w:ind w:left="720" w:hanging="360"/>
      </w:pPr>
      <w:rPr>
        <w:rFonts w:hint="default"/>
        <w:b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1380078">
    <w:abstractNumId w:val="1"/>
  </w:num>
  <w:num w:numId="2" w16cid:durableId="5522598">
    <w:abstractNumId w:val="0"/>
  </w:num>
  <w:num w:numId="3" w16cid:durableId="1665667703">
    <w:abstractNumId w:val="2"/>
  </w:num>
  <w:num w:numId="4" w16cid:durableId="111438416">
    <w:abstractNumId w:val="5"/>
  </w:num>
  <w:num w:numId="5" w16cid:durableId="1369913356">
    <w:abstractNumId w:val="4"/>
  </w:num>
  <w:num w:numId="6" w16cid:durableId="1209101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Uc4A8WY+6jp1+vu+VeDsuVXX/cuTZpJbrdI4EX94g3G0QzFV7joHTB9y/vERZH6QA4plFpabQX8ZDGheriVWw==" w:salt="0gLvLs9gN2PU/GcK/8/P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BF"/>
    <w:rsid w:val="00000625"/>
    <w:rsid w:val="00006952"/>
    <w:rsid w:val="000305D4"/>
    <w:rsid w:val="00040E13"/>
    <w:rsid w:val="000558DF"/>
    <w:rsid w:val="00057AB6"/>
    <w:rsid w:val="00060894"/>
    <w:rsid w:val="0008171D"/>
    <w:rsid w:val="00090942"/>
    <w:rsid w:val="000A7B18"/>
    <w:rsid w:val="000D0B3C"/>
    <w:rsid w:val="000D66D8"/>
    <w:rsid w:val="000E4820"/>
    <w:rsid w:val="000E6D4F"/>
    <w:rsid w:val="001063B8"/>
    <w:rsid w:val="0011469F"/>
    <w:rsid w:val="0011483A"/>
    <w:rsid w:val="00132D42"/>
    <w:rsid w:val="00142CFA"/>
    <w:rsid w:val="00144093"/>
    <w:rsid w:val="00151185"/>
    <w:rsid w:val="0015417D"/>
    <w:rsid w:val="00163B6D"/>
    <w:rsid w:val="0017694F"/>
    <w:rsid w:val="00187F22"/>
    <w:rsid w:val="001A31DD"/>
    <w:rsid w:val="001C00BB"/>
    <w:rsid w:val="001C7EEF"/>
    <w:rsid w:val="001E51ED"/>
    <w:rsid w:val="001F6259"/>
    <w:rsid w:val="001F6C88"/>
    <w:rsid w:val="002003F4"/>
    <w:rsid w:val="00200C3B"/>
    <w:rsid w:val="00201BBB"/>
    <w:rsid w:val="0020541E"/>
    <w:rsid w:val="0021602E"/>
    <w:rsid w:val="00245BDF"/>
    <w:rsid w:val="00245E10"/>
    <w:rsid w:val="00262671"/>
    <w:rsid w:val="00296E06"/>
    <w:rsid w:val="002A2C79"/>
    <w:rsid w:val="002B0A70"/>
    <w:rsid w:val="002C6D5D"/>
    <w:rsid w:val="002E1035"/>
    <w:rsid w:val="002F32C1"/>
    <w:rsid w:val="0031319E"/>
    <w:rsid w:val="00315B32"/>
    <w:rsid w:val="00324E56"/>
    <w:rsid w:val="003276C8"/>
    <w:rsid w:val="00330610"/>
    <w:rsid w:val="00332C47"/>
    <w:rsid w:val="00332F41"/>
    <w:rsid w:val="00346059"/>
    <w:rsid w:val="003556B7"/>
    <w:rsid w:val="0037662C"/>
    <w:rsid w:val="003823F0"/>
    <w:rsid w:val="0038473C"/>
    <w:rsid w:val="00384C7D"/>
    <w:rsid w:val="00391D4C"/>
    <w:rsid w:val="003C2944"/>
    <w:rsid w:val="003C391E"/>
    <w:rsid w:val="003C78B5"/>
    <w:rsid w:val="003E454F"/>
    <w:rsid w:val="003E77F4"/>
    <w:rsid w:val="00422B2A"/>
    <w:rsid w:val="00427AE6"/>
    <w:rsid w:val="00443D74"/>
    <w:rsid w:val="00453D2E"/>
    <w:rsid w:val="00466AAB"/>
    <w:rsid w:val="00486339"/>
    <w:rsid w:val="00496621"/>
    <w:rsid w:val="004B1645"/>
    <w:rsid w:val="004D24DD"/>
    <w:rsid w:val="004D613F"/>
    <w:rsid w:val="004E175E"/>
    <w:rsid w:val="004F7A03"/>
    <w:rsid w:val="005150FA"/>
    <w:rsid w:val="00517454"/>
    <w:rsid w:val="00525EB4"/>
    <w:rsid w:val="00526DDE"/>
    <w:rsid w:val="00540D3D"/>
    <w:rsid w:val="005435ED"/>
    <w:rsid w:val="00543D5E"/>
    <w:rsid w:val="00546535"/>
    <w:rsid w:val="005615DA"/>
    <w:rsid w:val="00567568"/>
    <w:rsid w:val="00573F43"/>
    <w:rsid w:val="005835BF"/>
    <w:rsid w:val="005C650A"/>
    <w:rsid w:val="005C7E16"/>
    <w:rsid w:val="005D39FA"/>
    <w:rsid w:val="005E4F94"/>
    <w:rsid w:val="005E5B05"/>
    <w:rsid w:val="005F5FBC"/>
    <w:rsid w:val="00612864"/>
    <w:rsid w:val="0064195D"/>
    <w:rsid w:val="00645087"/>
    <w:rsid w:val="00683A25"/>
    <w:rsid w:val="0069288E"/>
    <w:rsid w:val="006C4081"/>
    <w:rsid w:val="006E30DB"/>
    <w:rsid w:val="006E7789"/>
    <w:rsid w:val="006F58AB"/>
    <w:rsid w:val="00701300"/>
    <w:rsid w:val="007032C6"/>
    <w:rsid w:val="00706FBB"/>
    <w:rsid w:val="007303E6"/>
    <w:rsid w:val="00773698"/>
    <w:rsid w:val="00786226"/>
    <w:rsid w:val="00794163"/>
    <w:rsid w:val="00794399"/>
    <w:rsid w:val="007B2A8B"/>
    <w:rsid w:val="007B75F1"/>
    <w:rsid w:val="007D0BAB"/>
    <w:rsid w:val="00815CF7"/>
    <w:rsid w:val="008169A8"/>
    <w:rsid w:val="00824987"/>
    <w:rsid w:val="00877DBF"/>
    <w:rsid w:val="008824E1"/>
    <w:rsid w:val="00891491"/>
    <w:rsid w:val="008B6DD6"/>
    <w:rsid w:val="008B7F30"/>
    <w:rsid w:val="008C7D67"/>
    <w:rsid w:val="008E7E7C"/>
    <w:rsid w:val="008F5193"/>
    <w:rsid w:val="00915410"/>
    <w:rsid w:val="0091674F"/>
    <w:rsid w:val="0093368D"/>
    <w:rsid w:val="00956FF2"/>
    <w:rsid w:val="00967A31"/>
    <w:rsid w:val="00976ECA"/>
    <w:rsid w:val="00983DB5"/>
    <w:rsid w:val="00986F0D"/>
    <w:rsid w:val="009A3318"/>
    <w:rsid w:val="009A4621"/>
    <w:rsid w:val="009B3AC8"/>
    <w:rsid w:val="009C2C1D"/>
    <w:rsid w:val="009D3311"/>
    <w:rsid w:val="00A03234"/>
    <w:rsid w:val="00A17104"/>
    <w:rsid w:val="00A25168"/>
    <w:rsid w:val="00A5059B"/>
    <w:rsid w:val="00A519DB"/>
    <w:rsid w:val="00A77A14"/>
    <w:rsid w:val="00AC5A47"/>
    <w:rsid w:val="00AC6E58"/>
    <w:rsid w:val="00AD09F1"/>
    <w:rsid w:val="00AD1180"/>
    <w:rsid w:val="00B00D6A"/>
    <w:rsid w:val="00B215C1"/>
    <w:rsid w:val="00B400A3"/>
    <w:rsid w:val="00B449C7"/>
    <w:rsid w:val="00B57D17"/>
    <w:rsid w:val="00B70BE7"/>
    <w:rsid w:val="00B7171A"/>
    <w:rsid w:val="00B82262"/>
    <w:rsid w:val="00BA525E"/>
    <w:rsid w:val="00BB65F7"/>
    <w:rsid w:val="00BC02A8"/>
    <w:rsid w:val="00BC4926"/>
    <w:rsid w:val="00BD0AAE"/>
    <w:rsid w:val="00BE2DC0"/>
    <w:rsid w:val="00BE309F"/>
    <w:rsid w:val="00BF7533"/>
    <w:rsid w:val="00C02D28"/>
    <w:rsid w:val="00C23FDF"/>
    <w:rsid w:val="00C53109"/>
    <w:rsid w:val="00C53BDC"/>
    <w:rsid w:val="00C578B8"/>
    <w:rsid w:val="00C64423"/>
    <w:rsid w:val="00C744DA"/>
    <w:rsid w:val="00C81E49"/>
    <w:rsid w:val="00C825B1"/>
    <w:rsid w:val="00CB2C7A"/>
    <w:rsid w:val="00CC1749"/>
    <w:rsid w:val="00CC3806"/>
    <w:rsid w:val="00CC50C6"/>
    <w:rsid w:val="00CD4233"/>
    <w:rsid w:val="00CE130E"/>
    <w:rsid w:val="00CE3F8A"/>
    <w:rsid w:val="00D01145"/>
    <w:rsid w:val="00D13639"/>
    <w:rsid w:val="00D15504"/>
    <w:rsid w:val="00D17DD8"/>
    <w:rsid w:val="00D20C4A"/>
    <w:rsid w:val="00D2497E"/>
    <w:rsid w:val="00D34FCC"/>
    <w:rsid w:val="00D42719"/>
    <w:rsid w:val="00D516F6"/>
    <w:rsid w:val="00D662EA"/>
    <w:rsid w:val="00D67317"/>
    <w:rsid w:val="00D67B03"/>
    <w:rsid w:val="00DA35AD"/>
    <w:rsid w:val="00DB0784"/>
    <w:rsid w:val="00DB2719"/>
    <w:rsid w:val="00DB537F"/>
    <w:rsid w:val="00DC5720"/>
    <w:rsid w:val="00DD1A09"/>
    <w:rsid w:val="00DD364A"/>
    <w:rsid w:val="00DD6813"/>
    <w:rsid w:val="00DE242C"/>
    <w:rsid w:val="00DE29D9"/>
    <w:rsid w:val="00DF2837"/>
    <w:rsid w:val="00E413A2"/>
    <w:rsid w:val="00E50F73"/>
    <w:rsid w:val="00E55585"/>
    <w:rsid w:val="00E602B8"/>
    <w:rsid w:val="00E619AC"/>
    <w:rsid w:val="00E70842"/>
    <w:rsid w:val="00E93FD2"/>
    <w:rsid w:val="00EA349E"/>
    <w:rsid w:val="00EB2621"/>
    <w:rsid w:val="00EB3BA5"/>
    <w:rsid w:val="00ED3799"/>
    <w:rsid w:val="00EE5A6C"/>
    <w:rsid w:val="00EF32BD"/>
    <w:rsid w:val="00EF61F0"/>
    <w:rsid w:val="00EF7897"/>
    <w:rsid w:val="00F006A2"/>
    <w:rsid w:val="00F04010"/>
    <w:rsid w:val="00F255D1"/>
    <w:rsid w:val="00F31D89"/>
    <w:rsid w:val="00F347D8"/>
    <w:rsid w:val="00F62DA0"/>
    <w:rsid w:val="00F65B10"/>
    <w:rsid w:val="00F67332"/>
    <w:rsid w:val="00F67805"/>
    <w:rsid w:val="00F757A5"/>
    <w:rsid w:val="00F877AC"/>
    <w:rsid w:val="00F961F9"/>
    <w:rsid w:val="00FA4529"/>
    <w:rsid w:val="00FF0285"/>
    <w:rsid w:val="00FF446C"/>
    <w:rsid w:val="00FF5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CC287"/>
  <w15:chartTrackingRefBased/>
  <w15:docId w15:val="{020AB075-1E23-4B51-A8CB-75400FC0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145"/>
  </w:style>
  <w:style w:type="paragraph" w:styleId="Footer">
    <w:name w:val="footer"/>
    <w:basedOn w:val="Normal"/>
    <w:link w:val="FooterChar"/>
    <w:uiPriority w:val="99"/>
    <w:unhideWhenUsed/>
    <w:rsid w:val="00D01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145"/>
  </w:style>
  <w:style w:type="character" w:styleId="Hyperlink">
    <w:name w:val="Hyperlink"/>
    <w:rsid w:val="00443D74"/>
    <w:rPr>
      <w:color w:val="0000FF"/>
      <w:u w:val="single"/>
    </w:rPr>
  </w:style>
  <w:style w:type="character" w:styleId="PlaceholderText">
    <w:name w:val="Placeholder Text"/>
    <w:basedOn w:val="DefaultParagraphFont"/>
    <w:uiPriority w:val="99"/>
    <w:semiHidden/>
    <w:rsid w:val="008B7F30"/>
    <w:rPr>
      <w:color w:val="808080"/>
    </w:rPr>
  </w:style>
  <w:style w:type="paragraph" w:styleId="ListParagraph">
    <w:name w:val="List Paragraph"/>
    <w:basedOn w:val="Normal"/>
    <w:uiPriority w:val="34"/>
    <w:qFormat/>
    <w:rsid w:val="00D13639"/>
    <w:pPr>
      <w:ind w:left="720"/>
      <w:contextualSpacing/>
    </w:pPr>
  </w:style>
  <w:style w:type="character" w:styleId="UnresolvedMention">
    <w:name w:val="Unresolved Mention"/>
    <w:basedOn w:val="DefaultParagraphFont"/>
    <w:uiPriority w:val="99"/>
    <w:semiHidden/>
    <w:unhideWhenUsed/>
    <w:rsid w:val="00543D5E"/>
    <w:rPr>
      <w:color w:val="605E5C"/>
      <w:shd w:val="clear" w:color="auto" w:fill="E1DFDD"/>
    </w:rPr>
  </w:style>
  <w:style w:type="character" w:styleId="FollowedHyperlink">
    <w:name w:val="FollowedHyperlink"/>
    <w:basedOn w:val="DefaultParagraphFont"/>
    <w:uiPriority w:val="99"/>
    <w:semiHidden/>
    <w:unhideWhenUsed/>
    <w:rsid w:val="005C7E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4067">
      <w:bodyDiv w:val="1"/>
      <w:marLeft w:val="0"/>
      <w:marRight w:val="0"/>
      <w:marTop w:val="0"/>
      <w:marBottom w:val="0"/>
      <w:divBdr>
        <w:top w:val="none" w:sz="0" w:space="0" w:color="auto"/>
        <w:left w:val="none" w:sz="0" w:space="0" w:color="auto"/>
        <w:bottom w:val="none" w:sz="0" w:space="0" w:color="auto"/>
        <w:right w:val="none" w:sz="0" w:space="0" w:color="auto"/>
      </w:divBdr>
    </w:div>
    <w:div w:id="278991414">
      <w:bodyDiv w:val="1"/>
      <w:marLeft w:val="0"/>
      <w:marRight w:val="0"/>
      <w:marTop w:val="0"/>
      <w:marBottom w:val="0"/>
      <w:divBdr>
        <w:top w:val="none" w:sz="0" w:space="0" w:color="auto"/>
        <w:left w:val="none" w:sz="0" w:space="0" w:color="auto"/>
        <w:bottom w:val="none" w:sz="0" w:space="0" w:color="auto"/>
        <w:right w:val="none" w:sz="0" w:space="0" w:color="auto"/>
      </w:divBdr>
    </w:div>
    <w:div w:id="363096312">
      <w:bodyDiv w:val="1"/>
      <w:marLeft w:val="0"/>
      <w:marRight w:val="0"/>
      <w:marTop w:val="0"/>
      <w:marBottom w:val="0"/>
      <w:divBdr>
        <w:top w:val="none" w:sz="0" w:space="0" w:color="auto"/>
        <w:left w:val="none" w:sz="0" w:space="0" w:color="auto"/>
        <w:bottom w:val="none" w:sz="0" w:space="0" w:color="auto"/>
        <w:right w:val="none" w:sz="0" w:space="0" w:color="auto"/>
      </w:divBdr>
    </w:div>
    <w:div w:id="404033536">
      <w:bodyDiv w:val="1"/>
      <w:marLeft w:val="0"/>
      <w:marRight w:val="0"/>
      <w:marTop w:val="0"/>
      <w:marBottom w:val="0"/>
      <w:divBdr>
        <w:top w:val="none" w:sz="0" w:space="0" w:color="auto"/>
        <w:left w:val="none" w:sz="0" w:space="0" w:color="auto"/>
        <w:bottom w:val="none" w:sz="0" w:space="0" w:color="auto"/>
        <w:right w:val="none" w:sz="0" w:space="0" w:color="auto"/>
      </w:divBdr>
    </w:div>
    <w:div w:id="1112430956">
      <w:bodyDiv w:val="1"/>
      <w:marLeft w:val="0"/>
      <w:marRight w:val="0"/>
      <w:marTop w:val="0"/>
      <w:marBottom w:val="0"/>
      <w:divBdr>
        <w:top w:val="none" w:sz="0" w:space="0" w:color="auto"/>
        <w:left w:val="none" w:sz="0" w:space="0" w:color="auto"/>
        <w:bottom w:val="none" w:sz="0" w:space="0" w:color="auto"/>
        <w:right w:val="none" w:sz="0" w:space="0" w:color="auto"/>
      </w:divBdr>
    </w:div>
    <w:div w:id="1764065140">
      <w:bodyDiv w:val="1"/>
      <w:marLeft w:val="0"/>
      <w:marRight w:val="0"/>
      <w:marTop w:val="0"/>
      <w:marBottom w:val="0"/>
      <w:divBdr>
        <w:top w:val="none" w:sz="0" w:space="0" w:color="auto"/>
        <w:left w:val="none" w:sz="0" w:space="0" w:color="auto"/>
        <w:bottom w:val="none" w:sz="0" w:space="0" w:color="auto"/>
        <w:right w:val="none" w:sz="0" w:space="0" w:color="auto"/>
      </w:divBdr>
    </w:div>
    <w:div w:id="202801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conservationdistrict.us/submissions" TargetMode="External"/><Relationship Id="rId18" Type="http://schemas.openxmlformats.org/officeDocument/2006/relationships/hyperlink" Target="http://www.montgomeryconservation.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ayments.municipay.com/pa_montgomeryconservation/search/e49a47c5" TargetMode="External"/><Relationship Id="rId17" Type="http://schemas.openxmlformats.org/officeDocument/2006/relationships/hyperlink" Target="https://payments.municipay.com/pa_montgomeryconservation/search/e49a47c5" TargetMode="External"/><Relationship Id="rId2" Type="http://schemas.openxmlformats.org/officeDocument/2006/relationships/numbering" Target="numbering.xml"/><Relationship Id="rId16" Type="http://schemas.openxmlformats.org/officeDocument/2006/relationships/hyperlink" Target="https://conservationdistrict.us/submission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ntgomeryconservation.org" TargetMode="External"/><Relationship Id="rId5" Type="http://schemas.openxmlformats.org/officeDocument/2006/relationships/webSettings" Target="webSettings.xml"/><Relationship Id="rId15" Type="http://schemas.openxmlformats.org/officeDocument/2006/relationships/hyperlink" Target="https://files.dep.state.pa.us/Water/BPNPSM/StormwaterManagement/ConstructionStormwater/Chapter_102_Pilot_Program_Summary.pdf" TargetMode="External"/><Relationship Id="rId23" Type="http://schemas.openxmlformats.org/officeDocument/2006/relationships/theme" Target="theme/theme1.xml"/><Relationship Id="rId10" Type="http://schemas.openxmlformats.org/officeDocument/2006/relationships/image" Target="media/image10.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ntgomeryconservation.org" TargetMode="External"/><Relationship Id="rId14" Type="http://schemas.openxmlformats.org/officeDocument/2006/relationships/hyperlink" Target="https://payments.municipay.com/pa_montgomeryconservation/search/e49a47c5"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B0C30869C645B9B6669295EA7DB658"/>
        <w:category>
          <w:name w:val="General"/>
          <w:gallery w:val="placeholder"/>
        </w:category>
        <w:types>
          <w:type w:val="bbPlcHdr"/>
        </w:types>
        <w:behaviors>
          <w:behavior w:val="content"/>
        </w:behaviors>
        <w:guid w:val="{3BC07DCE-58E9-413E-97AF-2AAD7889BB54}"/>
      </w:docPartPr>
      <w:docPartBody>
        <w:p w:rsidR="00B111F5" w:rsidRDefault="00C900EF" w:rsidP="00C900EF">
          <w:pPr>
            <w:pStyle w:val="C5B0C30869C645B9B6669295EA7DB658"/>
          </w:pPr>
          <w:r w:rsidRPr="00CB01B5">
            <w:rPr>
              <w:rStyle w:val="PlaceholderText"/>
            </w:rPr>
            <w:t>Click or tap here to enter text.</w:t>
          </w:r>
        </w:p>
      </w:docPartBody>
    </w:docPart>
    <w:docPart>
      <w:docPartPr>
        <w:name w:val="AC4A67266CAE436E8A6F60392C07D290"/>
        <w:category>
          <w:name w:val="General"/>
          <w:gallery w:val="placeholder"/>
        </w:category>
        <w:types>
          <w:type w:val="bbPlcHdr"/>
        </w:types>
        <w:behaviors>
          <w:behavior w:val="content"/>
        </w:behaviors>
        <w:guid w:val="{E2CB0294-2E27-4EE3-AE1E-28F688646761}"/>
      </w:docPartPr>
      <w:docPartBody>
        <w:p w:rsidR="00B111F5" w:rsidRDefault="00C900EF" w:rsidP="00C900EF">
          <w:pPr>
            <w:pStyle w:val="AC4A67266CAE436E8A6F60392C07D290"/>
          </w:pPr>
          <w:r w:rsidRPr="00CB01B5">
            <w:rPr>
              <w:rStyle w:val="PlaceholderText"/>
            </w:rPr>
            <w:t>Click or tap here to enter text.</w:t>
          </w:r>
        </w:p>
      </w:docPartBody>
    </w:docPart>
    <w:docPart>
      <w:docPartPr>
        <w:name w:val="FF187F5484514264BEEC6887841B2B0B"/>
        <w:category>
          <w:name w:val="General"/>
          <w:gallery w:val="placeholder"/>
        </w:category>
        <w:types>
          <w:type w:val="bbPlcHdr"/>
        </w:types>
        <w:behaviors>
          <w:behavior w:val="content"/>
        </w:behaviors>
        <w:guid w:val="{2E0CAAFD-111D-4271-9B26-1A2F2B3747F8}"/>
      </w:docPartPr>
      <w:docPartBody>
        <w:p w:rsidR="00B111F5" w:rsidRDefault="00C900EF" w:rsidP="00C900EF">
          <w:pPr>
            <w:pStyle w:val="FF187F5484514264BEEC6887841B2B0B"/>
          </w:pPr>
          <w:r w:rsidRPr="00CB01B5">
            <w:rPr>
              <w:rStyle w:val="PlaceholderText"/>
            </w:rPr>
            <w:t>Click or tap here to enter text.</w:t>
          </w:r>
        </w:p>
      </w:docPartBody>
    </w:docPart>
    <w:docPart>
      <w:docPartPr>
        <w:name w:val="8409048B15134A5BBBE4705371D58762"/>
        <w:category>
          <w:name w:val="General"/>
          <w:gallery w:val="placeholder"/>
        </w:category>
        <w:types>
          <w:type w:val="bbPlcHdr"/>
        </w:types>
        <w:behaviors>
          <w:behavior w:val="content"/>
        </w:behaviors>
        <w:guid w:val="{DC50B7BC-0688-4240-8C62-D1CDE86CFD7C}"/>
      </w:docPartPr>
      <w:docPartBody>
        <w:p w:rsidR="00B111F5" w:rsidRDefault="00C900EF" w:rsidP="00C900EF">
          <w:pPr>
            <w:pStyle w:val="8409048B15134A5BBBE4705371D58762"/>
          </w:pPr>
          <w:r w:rsidRPr="00CB01B5">
            <w:rPr>
              <w:rStyle w:val="PlaceholderText"/>
            </w:rPr>
            <w:t>Click or tap here to enter text.</w:t>
          </w:r>
        </w:p>
      </w:docPartBody>
    </w:docPart>
    <w:docPart>
      <w:docPartPr>
        <w:name w:val="50871A5BBE7C4C19B0ED9F61452DCEC0"/>
        <w:category>
          <w:name w:val="General"/>
          <w:gallery w:val="placeholder"/>
        </w:category>
        <w:types>
          <w:type w:val="bbPlcHdr"/>
        </w:types>
        <w:behaviors>
          <w:behavior w:val="content"/>
        </w:behaviors>
        <w:guid w:val="{3074BA8C-945B-4749-9B3D-0B3D2B5E7842}"/>
      </w:docPartPr>
      <w:docPartBody>
        <w:p w:rsidR="00B111F5" w:rsidRDefault="00C900EF" w:rsidP="00C900EF">
          <w:pPr>
            <w:pStyle w:val="50871A5BBE7C4C19B0ED9F61452DCEC0"/>
          </w:pPr>
          <w:r w:rsidRPr="00CB01B5">
            <w:rPr>
              <w:rStyle w:val="PlaceholderText"/>
            </w:rPr>
            <w:t>Click or tap here to enter text.</w:t>
          </w:r>
        </w:p>
      </w:docPartBody>
    </w:docPart>
    <w:docPart>
      <w:docPartPr>
        <w:name w:val="ECD3FD2D3C9C478EA46FFF407591A756"/>
        <w:category>
          <w:name w:val="General"/>
          <w:gallery w:val="placeholder"/>
        </w:category>
        <w:types>
          <w:type w:val="bbPlcHdr"/>
        </w:types>
        <w:behaviors>
          <w:behavior w:val="content"/>
        </w:behaviors>
        <w:guid w:val="{50F2B0B4-1D43-4459-830B-B9608E2B07EB}"/>
      </w:docPartPr>
      <w:docPartBody>
        <w:p w:rsidR="00B111F5" w:rsidRDefault="00C900EF" w:rsidP="00C900EF">
          <w:pPr>
            <w:pStyle w:val="ECD3FD2D3C9C478EA46FFF407591A756"/>
          </w:pPr>
          <w:r w:rsidRPr="00CB01B5">
            <w:rPr>
              <w:rStyle w:val="PlaceholderText"/>
            </w:rPr>
            <w:t>Click or tap here to enter text.</w:t>
          </w:r>
        </w:p>
      </w:docPartBody>
    </w:docPart>
    <w:docPart>
      <w:docPartPr>
        <w:name w:val="203E66E291B74CE299FC840E6694966F"/>
        <w:category>
          <w:name w:val="General"/>
          <w:gallery w:val="placeholder"/>
        </w:category>
        <w:types>
          <w:type w:val="bbPlcHdr"/>
        </w:types>
        <w:behaviors>
          <w:behavior w:val="content"/>
        </w:behaviors>
        <w:guid w:val="{8CE30C93-0CD2-41C3-970A-5A56B44F427B}"/>
      </w:docPartPr>
      <w:docPartBody>
        <w:p w:rsidR="00B111F5" w:rsidRDefault="00C900EF" w:rsidP="00C900EF">
          <w:pPr>
            <w:pStyle w:val="203E66E291B74CE299FC840E6694966F"/>
          </w:pPr>
          <w:r w:rsidRPr="00CB01B5">
            <w:rPr>
              <w:rStyle w:val="PlaceholderText"/>
            </w:rPr>
            <w:t>Click or tap here to enter text.</w:t>
          </w:r>
        </w:p>
      </w:docPartBody>
    </w:docPart>
    <w:docPart>
      <w:docPartPr>
        <w:name w:val="1A69BC66AE33487FAE759D31E731CF51"/>
        <w:category>
          <w:name w:val="General"/>
          <w:gallery w:val="placeholder"/>
        </w:category>
        <w:types>
          <w:type w:val="bbPlcHdr"/>
        </w:types>
        <w:behaviors>
          <w:behavior w:val="content"/>
        </w:behaviors>
        <w:guid w:val="{D6D5F85A-D54A-429D-9653-C8B400AE3A37}"/>
      </w:docPartPr>
      <w:docPartBody>
        <w:p w:rsidR="00B111F5" w:rsidRDefault="00C900EF" w:rsidP="00C900EF">
          <w:pPr>
            <w:pStyle w:val="1A69BC66AE33487FAE759D31E731CF51"/>
          </w:pPr>
          <w:r w:rsidRPr="00CB01B5">
            <w:rPr>
              <w:rStyle w:val="PlaceholderText"/>
            </w:rPr>
            <w:t>Click or tap here to enter text.</w:t>
          </w:r>
        </w:p>
      </w:docPartBody>
    </w:docPart>
    <w:docPart>
      <w:docPartPr>
        <w:name w:val="8B5EEE64CB6946E79545728A200ACFE9"/>
        <w:category>
          <w:name w:val="General"/>
          <w:gallery w:val="placeholder"/>
        </w:category>
        <w:types>
          <w:type w:val="bbPlcHdr"/>
        </w:types>
        <w:behaviors>
          <w:behavior w:val="content"/>
        </w:behaviors>
        <w:guid w:val="{6321CB7C-CCE1-4E72-94F1-632D1F6C3A92}"/>
      </w:docPartPr>
      <w:docPartBody>
        <w:p w:rsidR="00B111F5" w:rsidRDefault="00C900EF" w:rsidP="00C900EF">
          <w:pPr>
            <w:pStyle w:val="8B5EEE64CB6946E79545728A200ACFE9"/>
          </w:pPr>
          <w:r w:rsidRPr="00CB01B5">
            <w:rPr>
              <w:rStyle w:val="PlaceholderText"/>
            </w:rPr>
            <w:t>Click or tap here to enter text.</w:t>
          </w:r>
        </w:p>
      </w:docPartBody>
    </w:docPart>
    <w:docPart>
      <w:docPartPr>
        <w:name w:val="A17FCB11FBDE45889BE37395BB008FCA"/>
        <w:category>
          <w:name w:val="General"/>
          <w:gallery w:val="placeholder"/>
        </w:category>
        <w:types>
          <w:type w:val="bbPlcHdr"/>
        </w:types>
        <w:behaviors>
          <w:behavior w:val="content"/>
        </w:behaviors>
        <w:guid w:val="{482B74F9-3858-4EE2-A14D-523178E82FA7}"/>
      </w:docPartPr>
      <w:docPartBody>
        <w:p w:rsidR="00B111F5" w:rsidRDefault="00C900EF" w:rsidP="00C900EF">
          <w:pPr>
            <w:pStyle w:val="A17FCB11FBDE45889BE37395BB008FCA"/>
          </w:pPr>
          <w:r w:rsidRPr="00CB01B5">
            <w:rPr>
              <w:rStyle w:val="PlaceholderText"/>
            </w:rPr>
            <w:t>Click or tap here to enter text.</w:t>
          </w:r>
        </w:p>
      </w:docPartBody>
    </w:docPart>
    <w:docPart>
      <w:docPartPr>
        <w:name w:val="614C95E7C73A479385CDF66B4A27AA85"/>
        <w:category>
          <w:name w:val="General"/>
          <w:gallery w:val="placeholder"/>
        </w:category>
        <w:types>
          <w:type w:val="bbPlcHdr"/>
        </w:types>
        <w:behaviors>
          <w:behavior w:val="content"/>
        </w:behaviors>
        <w:guid w:val="{56D39DB8-02C8-4522-A37B-A640CFDB6CF7}"/>
      </w:docPartPr>
      <w:docPartBody>
        <w:p w:rsidR="00B111F5" w:rsidRDefault="00C900EF" w:rsidP="00C900EF">
          <w:pPr>
            <w:pStyle w:val="614C95E7C73A479385CDF66B4A27AA85"/>
          </w:pPr>
          <w:r w:rsidRPr="00CB01B5">
            <w:rPr>
              <w:rStyle w:val="PlaceholderText"/>
            </w:rPr>
            <w:t>Click or tap here to enter text.</w:t>
          </w:r>
        </w:p>
      </w:docPartBody>
    </w:docPart>
    <w:docPart>
      <w:docPartPr>
        <w:name w:val="AC68022F37BF492E96AE75EA147AF933"/>
        <w:category>
          <w:name w:val="General"/>
          <w:gallery w:val="placeholder"/>
        </w:category>
        <w:types>
          <w:type w:val="bbPlcHdr"/>
        </w:types>
        <w:behaviors>
          <w:behavior w:val="content"/>
        </w:behaviors>
        <w:guid w:val="{6592DAB5-7379-4E17-A3D3-764202DB3808}"/>
      </w:docPartPr>
      <w:docPartBody>
        <w:p w:rsidR="00B111F5" w:rsidRDefault="00C900EF" w:rsidP="00C900EF">
          <w:pPr>
            <w:pStyle w:val="AC68022F37BF492E96AE75EA147AF933"/>
          </w:pPr>
          <w:r w:rsidRPr="00CB01B5">
            <w:rPr>
              <w:rStyle w:val="PlaceholderText"/>
            </w:rPr>
            <w:t>Click or tap here to enter text.</w:t>
          </w:r>
        </w:p>
      </w:docPartBody>
    </w:docPart>
    <w:docPart>
      <w:docPartPr>
        <w:name w:val="7BA902EAEE694215BB902271010C2AB5"/>
        <w:category>
          <w:name w:val="General"/>
          <w:gallery w:val="placeholder"/>
        </w:category>
        <w:types>
          <w:type w:val="bbPlcHdr"/>
        </w:types>
        <w:behaviors>
          <w:behavior w:val="content"/>
        </w:behaviors>
        <w:guid w:val="{9B17AB8F-90FD-4CC2-AA7B-DF9D9DE1D07F}"/>
      </w:docPartPr>
      <w:docPartBody>
        <w:p w:rsidR="00B111F5" w:rsidRDefault="00C900EF" w:rsidP="00C900EF">
          <w:pPr>
            <w:pStyle w:val="7BA902EAEE694215BB902271010C2AB5"/>
          </w:pPr>
          <w:r w:rsidRPr="00CB01B5">
            <w:rPr>
              <w:rStyle w:val="PlaceholderText"/>
            </w:rPr>
            <w:t>Click or tap here to enter text.</w:t>
          </w:r>
        </w:p>
      </w:docPartBody>
    </w:docPart>
    <w:docPart>
      <w:docPartPr>
        <w:name w:val="2724918A10224E278AD896871A798DFE"/>
        <w:category>
          <w:name w:val="General"/>
          <w:gallery w:val="placeholder"/>
        </w:category>
        <w:types>
          <w:type w:val="bbPlcHdr"/>
        </w:types>
        <w:behaviors>
          <w:behavior w:val="content"/>
        </w:behaviors>
        <w:guid w:val="{12DB4168-A7C1-4138-AFF9-6BE0444CC79F}"/>
      </w:docPartPr>
      <w:docPartBody>
        <w:p w:rsidR="00B111F5" w:rsidRDefault="00C900EF" w:rsidP="00C900EF">
          <w:pPr>
            <w:pStyle w:val="2724918A10224E278AD896871A798DFE"/>
          </w:pPr>
          <w:r w:rsidRPr="00CB01B5">
            <w:rPr>
              <w:rStyle w:val="PlaceholderText"/>
            </w:rPr>
            <w:t>Click or tap here to enter text.</w:t>
          </w:r>
        </w:p>
      </w:docPartBody>
    </w:docPart>
    <w:docPart>
      <w:docPartPr>
        <w:name w:val="0C9F889DF9FE4088A78EB6174E94A6EF"/>
        <w:category>
          <w:name w:val="General"/>
          <w:gallery w:val="placeholder"/>
        </w:category>
        <w:types>
          <w:type w:val="bbPlcHdr"/>
        </w:types>
        <w:behaviors>
          <w:behavior w:val="content"/>
        </w:behaviors>
        <w:guid w:val="{B3B6A4A8-5C6B-4E3D-A5F6-4AF49639981A}"/>
      </w:docPartPr>
      <w:docPartBody>
        <w:p w:rsidR="00B111F5" w:rsidRDefault="00C900EF" w:rsidP="00C900EF">
          <w:pPr>
            <w:pStyle w:val="0C9F889DF9FE4088A78EB6174E94A6EF"/>
          </w:pPr>
          <w:r w:rsidRPr="00CB01B5">
            <w:rPr>
              <w:rStyle w:val="PlaceholderText"/>
            </w:rPr>
            <w:t>Click or tap here to enter text.</w:t>
          </w:r>
        </w:p>
      </w:docPartBody>
    </w:docPart>
    <w:docPart>
      <w:docPartPr>
        <w:name w:val="D2FA7A4C5F264A5CA37BC21712EF2764"/>
        <w:category>
          <w:name w:val="General"/>
          <w:gallery w:val="placeholder"/>
        </w:category>
        <w:types>
          <w:type w:val="bbPlcHdr"/>
        </w:types>
        <w:behaviors>
          <w:behavior w:val="content"/>
        </w:behaviors>
        <w:guid w:val="{DFB88FDE-5D6C-4FBC-90F6-843CAA2F4754}"/>
      </w:docPartPr>
      <w:docPartBody>
        <w:p w:rsidR="00E2762E" w:rsidRDefault="00E2762E" w:rsidP="00E2762E">
          <w:pPr>
            <w:pStyle w:val="D2FA7A4C5F264A5CA37BC21712EF2764"/>
          </w:pPr>
          <w:r w:rsidRPr="00CB01B5">
            <w:rPr>
              <w:rStyle w:val="PlaceholderText"/>
            </w:rPr>
            <w:t>Click or tap here to enter text.</w:t>
          </w:r>
        </w:p>
      </w:docPartBody>
    </w:docPart>
    <w:docPart>
      <w:docPartPr>
        <w:name w:val="1D30448A39594995BF0EA8EEF136EB68"/>
        <w:category>
          <w:name w:val="General"/>
          <w:gallery w:val="placeholder"/>
        </w:category>
        <w:types>
          <w:type w:val="bbPlcHdr"/>
        </w:types>
        <w:behaviors>
          <w:behavior w:val="content"/>
        </w:behaviors>
        <w:guid w:val="{38687F7B-E353-4709-8C6E-2BD4DBE1FDCE}"/>
      </w:docPartPr>
      <w:docPartBody>
        <w:p w:rsidR="00E2762E" w:rsidRDefault="00E2762E" w:rsidP="00E2762E">
          <w:pPr>
            <w:pStyle w:val="1D30448A39594995BF0EA8EEF136EB68"/>
          </w:pPr>
          <w:r w:rsidRPr="00CB01B5">
            <w:rPr>
              <w:rStyle w:val="PlaceholderText"/>
            </w:rPr>
            <w:t>Click or tap here to enter text.</w:t>
          </w:r>
        </w:p>
      </w:docPartBody>
    </w:docPart>
    <w:docPart>
      <w:docPartPr>
        <w:name w:val="8468C52B87AE4820B828206D92409236"/>
        <w:category>
          <w:name w:val="General"/>
          <w:gallery w:val="placeholder"/>
        </w:category>
        <w:types>
          <w:type w:val="bbPlcHdr"/>
        </w:types>
        <w:behaviors>
          <w:behavior w:val="content"/>
        </w:behaviors>
        <w:guid w:val="{3AC01D4E-CB68-42EF-B233-729A49F1390C}"/>
      </w:docPartPr>
      <w:docPartBody>
        <w:p w:rsidR="00E2762E" w:rsidRDefault="00E2762E" w:rsidP="00E2762E">
          <w:pPr>
            <w:pStyle w:val="8468C52B87AE4820B828206D92409236"/>
          </w:pPr>
          <w:r w:rsidRPr="00CB01B5">
            <w:rPr>
              <w:rStyle w:val="PlaceholderText"/>
            </w:rPr>
            <w:t>Click or tap here to enter text.</w:t>
          </w:r>
        </w:p>
      </w:docPartBody>
    </w:docPart>
    <w:docPart>
      <w:docPartPr>
        <w:name w:val="A049DB60DFFB436D92FD3C419CD7A6A7"/>
        <w:category>
          <w:name w:val="General"/>
          <w:gallery w:val="placeholder"/>
        </w:category>
        <w:types>
          <w:type w:val="bbPlcHdr"/>
        </w:types>
        <w:behaviors>
          <w:behavior w:val="content"/>
        </w:behaviors>
        <w:guid w:val="{01A1CFE0-2052-47E7-9777-EAC0B67353D2}"/>
      </w:docPartPr>
      <w:docPartBody>
        <w:p w:rsidR="00E2762E" w:rsidRDefault="00E2762E" w:rsidP="00E2762E">
          <w:pPr>
            <w:pStyle w:val="A049DB60DFFB436D92FD3C419CD7A6A7"/>
          </w:pPr>
          <w:r w:rsidRPr="00CB01B5">
            <w:rPr>
              <w:rStyle w:val="PlaceholderText"/>
            </w:rPr>
            <w:t>Click or tap here to enter text.</w:t>
          </w:r>
        </w:p>
      </w:docPartBody>
    </w:docPart>
    <w:docPart>
      <w:docPartPr>
        <w:name w:val="30A44F2D899B492BB3247275625C8149"/>
        <w:category>
          <w:name w:val="General"/>
          <w:gallery w:val="placeholder"/>
        </w:category>
        <w:types>
          <w:type w:val="bbPlcHdr"/>
        </w:types>
        <w:behaviors>
          <w:behavior w:val="content"/>
        </w:behaviors>
        <w:guid w:val="{1F034735-5718-4B19-8CFB-01B166E371AA}"/>
      </w:docPartPr>
      <w:docPartBody>
        <w:p w:rsidR="00E2762E" w:rsidRDefault="00E2762E" w:rsidP="00E2762E">
          <w:pPr>
            <w:pStyle w:val="30A44F2D899B492BB3247275625C8149"/>
          </w:pPr>
          <w:r w:rsidRPr="00CB01B5">
            <w:rPr>
              <w:rStyle w:val="PlaceholderText"/>
            </w:rPr>
            <w:t>Click or tap here to enter text.</w:t>
          </w:r>
        </w:p>
      </w:docPartBody>
    </w:docPart>
    <w:docPart>
      <w:docPartPr>
        <w:name w:val="54EF076A7C114ABF8E97FE63E1D2EDB0"/>
        <w:category>
          <w:name w:val="General"/>
          <w:gallery w:val="placeholder"/>
        </w:category>
        <w:types>
          <w:type w:val="bbPlcHdr"/>
        </w:types>
        <w:behaviors>
          <w:behavior w:val="content"/>
        </w:behaviors>
        <w:guid w:val="{14711B36-6FDC-44A2-922C-AC10E5B01E7B}"/>
      </w:docPartPr>
      <w:docPartBody>
        <w:p w:rsidR="00E2762E" w:rsidRDefault="00E2762E" w:rsidP="00E2762E">
          <w:pPr>
            <w:pStyle w:val="54EF076A7C114ABF8E97FE63E1D2EDB0"/>
          </w:pPr>
          <w:r w:rsidRPr="00CB01B5">
            <w:rPr>
              <w:rStyle w:val="PlaceholderText"/>
            </w:rPr>
            <w:t>Click or tap here to enter text.</w:t>
          </w:r>
        </w:p>
      </w:docPartBody>
    </w:docPart>
    <w:docPart>
      <w:docPartPr>
        <w:name w:val="BF4E2FD9D5BF4DE989B31ADFFC532A27"/>
        <w:category>
          <w:name w:val="General"/>
          <w:gallery w:val="placeholder"/>
        </w:category>
        <w:types>
          <w:type w:val="bbPlcHdr"/>
        </w:types>
        <w:behaviors>
          <w:behavior w:val="content"/>
        </w:behaviors>
        <w:guid w:val="{50A35B61-E882-4177-9406-313D3944E57C}"/>
      </w:docPartPr>
      <w:docPartBody>
        <w:p w:rsidR="00E2762E" w:rsidRDefault="00E2762E" w:rsidP="00E2762E">
          <w:pPr>
            <w:pStyle w:val="BF4E2FD9D5BF4DE989B31ADFFC532A27"/>
          </w:pPr>
          <w:r w:rsidRPr="00CB01B5">
            <w:rPr>
              <w:rStyle w:val="PlaceholderText"/>
            </w:rPr>
            <w:t>Click or tap here to enter text.</w:t>
          </w:r>
        </w:p>
      </w:docPartBody>
    </w:docPart>
    <w:docPart>
      <w:docPartPr>
        <w:name w:val="E365AC80865546139B743EDEFF27D1CA"/>
        <w:category>
          <w:name w:val="General"/>
          <w:gallery w:val="placeholder"/>
        </w:category>
        <w:types>
          <w:type w:val="bbPlcHdr"/>
        </w:types>
        <w:behaviors>
          <w:behavior w:val="content"/>
        </w:behaviors>
        <w:guid w:val="{B3CF632C-CC31-4EB1-BE30-B5D63DEB2392}"/>
      </w:docPartPr>
      <w:docPartBody>
        <w:p w:rsidR="00E2762E" w:rsidRDefault="00E2762E" w:rsidP="00E2762E">
          <w:pPr>
            <w:pStyle w:val="E365AC80865546139B743EDEFF27D1CA"/>
          </w:pPr>
          <w:r w:rsidRPr="00CB01B5">
            <w:rPr>
              <w:rStyle w:val="PlaceholderText"/>
            </w:rPr>
            <w:t>Click or tap here to enter text.</w:t>
          </w:r>
        </w:p>
      </w:docPartBody>
    </w:docPart>
    <w:docPart>
      <w:docPartPr>
        <w:name w:val="ADC0A4B657904D689300C19A041E7553"/>
        <w:category>
          <w:name w:val="General"/>
          <w:gallery w:val="placeholder"/>
        </w:category>
        <w:types>
          <w:type w:val="bbPlcHdr"/>
        </w:types>
        <w:behaviors>
          <w:behavior w:val="content"/>
        </w:behaviors>
        <w:guid w:val="{9C64515C-755C-4B87-9703-B6ED46B8AEF4}"/>
      </w:docPartPr>
      <w:docPartBody>
        <w:p w:rsidR="00E2762E" w:rsidRDefault="00E2762E" w:rsidP="00E2762E">
          <w:pPr>
            <w:pStyle w:val="ADC0A4B657904D689300C19A041E7553"/>
          </w:pPr>
          <w:r w:rsidRPr="00CB01B5">
            <w:rPr>
              <w:rStyle w:val="PlaceholderText"/>
            </w:rPr>
            <w:t>Click or tap here to enter text.</w:t>
          </w:r>
        </w:p>
      </w:docPartBody>
    </w:docPart>
    <w:docPart>
      <w:docPartPr>
        <w:name w:val="873FCCC102C2427FA228B06533ECB883"/>
        <w:category>
          <w:name w:val="General"/>
          <w:gallery w:val="placeholder"/>
        </w:category>
        <w:types>
          <w:type w:val="bbPlcHdr"/>
        </w:types>
        <w:behaviors>
          <w:behavior w:val="content"/>
        </w:behaviors>
        <w:guid w:val="{F6443D62-D488-413E-9BCD-80B57F7B9A51}"/>
      </w:docPartPr>
      <w:docPartBody>
        <w:p w:rsidR="00E2762E" w:rsidRDefault="00E2762E" w:rsidP="00E2762E">
          <w:pPr>
            <w:pStyle w:val="873FCCC102C2427FA228B06533ECB883"/>
          </w:pPr>
          <w:r w:rsidRPr="00CB01B5">
            <w:rPr>
              <w:rStyle w:val="PlaceholderText"/>
            </w:rPr>
            <w:t>Click or tap here to enter text.</w:t>
          </w:r>
        </w:p>
      </w:docPartBody>
    </w:docPart>
    <w:docPart>
      <w:docPartPr>
        <w:name w:val="D1BDB379640F4F4FA008A6A20C6346DE"/>
        <w:category>
          <w:name w:val="General"/>
          <w:gallery w:val="placeholder"/>
        </w:category>
        <w:types>
          <w:type w:val="bbPlcHdr"/>
        </w:types>
        <w:behaviors>
          <w:behavior w:val="content"/>
        </w:behaviors>
        <w:guid w:val="{6090DC36-BAAA-4DDA-B30B-0D2B185B6CC5}"/>
      </w:docPartPr>
      <w:docPartBody>
        <w:p w:rsidR="00E2762E" w:rsidRDefault="00E2762E" w:rsidP="00E2762E">
          <w:pPr>
            <w:pStyle w:val="D1BDB379640F4F4FA008A6A20C6346DE"/>
          </w:pPr>
          <w:r w:rsidRPr="00CB01B5">
            <w:rPr>
              <w:rStyle w:val="PlaceholderText"/>
            </w:rPr>
            <w:t>Click or tap here to enter text.</w:t>
          </w:r>
        </w:p>
      </w:docPartBody>
    </w:docPart>
    <w:docPart>
      <w:docPartPr>
        <w:name w:val="5ED06189EFDA4D62812165A8479ABAA9"/>
        <w:category>
          <w:name w:val="General"/>
          <w:gallery w:val="placeholder"/>
        </w:category>
        <w:types>
          <w:type w:val="bbPlcHdr"/>
        </w:types>
        <w:behaviors>
          <w:behavior w:val="content"/>
        </w:behaviors>
        <w:guid w:val="{6B45D1D4-70DB-4FCF-836F-0E292DB9C785}"/>
      </w:docPartPr>
      <w:docPartBody>
        <w:p w:rsidR="00E2762E" w:rsidRDefault="00E2762E" w:rsidP="00E2762E">
          <w:pPr>
            <w:pStyle w:val="5ED06189EFDA4D62812165A8479ABAA9"/>
          </w:pPr>
          <w:r w:rsidRPr="00CB01B5">
            <w:rPr>
              <w:rStyle w:val="PlaceholderText"/>
            </w:rPr>
            <w:t>Click or tap here to enter text.</w:t>
          </w:r>
        </w:p>
      </w:docPartBody>
    </w:docPart>
    <w:docPart>
      <w:docPartPr>
        <w:name w:val="38A1BF7CBC544B6097F931E3225D8C6A"/>
        <w:category>
          <w:name w:val="General"/>
          <w:gallery w:val="placeholder"/>
        </w:category>
        <w:types>
          <w:type w:val="bbPlcHdr"/>
        </w:types>
        <w:behaviors>
          <w:behavior w:val="content"/>
        </w:behaviors>
        <w:guid w:val="{681E200B-AECA-449B-921D-AD84EDF6E603}"/>
      </w:docPartPr>
      <w:docPartBody>
        <w:p w:rsidR="00586761" w:rsidRDefault="00AB69FC" w:rsidP="00AB69FC">
          <w:pPr>
            <w:pStyle w:val="38A1BF7CBC544B6097F931E3225D8C6A"/>
          </w:pPr>
          <w:r w:rsidRPr="00CB0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65"/>
    <w:rsid w:val="00057AB6"/>
    <w:rsid w:val="000B2065"/>
    <w:rsid w:val="000D66D8"/>
    <w:rsid w:val="0011483A"/>
    <w:rsid w:val="003556B7"/>
    <w:rsid w:val="005150FA"/>
    <w:rsid w:val="00526DDE"/>
    <w:rsid w:val="00586761"/>
    <w:rsid w:val="005D39FA"/>
    <w:rsid w:val="00630A2D"/>
    <w:rsid w:val="00701300"/>
    <w:rsid w:val="00763683"/>
    <w:rsid w:val="0076538A"/>
    <w:rsid w:val="00773698"/>
    <w:rsid w:val="007C4F7A"/>
    <w:rsid w:val="00871305"/>
    <w:rsid w:val="00895A36"/>
    <w:rsid w:val="009147E3"/>
    <w:rsid w:val="0091674F"/>
    <w:rsid w:val="00976ECA"/>
    <w:rsid w:val="00AB69FC"/>
    <w:rsid w:val="00AC6B6F"/>
    <w:rsid w:val="00AC6E58"/>
    <w:rsid w:val="00AD09F1"/>
    <w:rsid w:val="00B111F5"/>
    <w:rsid w:val="00B215C1"/>
    <w:rsid w:val="00B64747"/>
    <w:rsid w:val="00BA66B2"/>
    <w:rsid w:val="00C81E49"/>
    <w:rsid w:val="00C900EF"/>
    <w:rsid w:val="00C91DDD"/>
    <w:rsid w:val="00D45B5A"/>
    <w:rsid w:val="00DA35AD"/>
    <w:rsid w:val="00DB0F5A"/>
    <w:rsid w:val="00E2762E"/>
    <w:rsid w:val="00E33BE7"/>
    <w:rsid w:val="00E832CE"/>
    <w:rsid w:val="00E84535"/>
    <w:rsid w:val="00EB3BA5"/>
    <w:rsid w:val="00FF5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1DDD"/>
    <w:rPr>
      <w:color w:val="808080"/>
    </w:rPr>
  </w:style>
  <w:style w:type="paragraph" w:customStyle="1" w:styleId="C5B0C30869C645B9B6669295EA7DB658">
    <w:name w:val="C5B0C30869C645B9B6669295EA7DB658"/>
    <w:rsid w:val="00C900EF"/>
  </w:style>
  <w:style w:type="paragraph" w:customStyle="1" w:styleId="AC4A67266CAE436E8A6F60392C07D290">
    <w:name w:val="AC4A67266CAE436E8A6F60392C07D290"/>
    <w:rsid w:val="00C900EF"/>
  </w:style>
  <w:style w:type="paragraph" w:customStyle="1" w:styleId="FF187F5484514264BEEC6887841B2B0B">
    <w:name w:val="FF187F5484514264BEEC6887841B2B0B"/>
    <w:rsid w:val="00C900EF"/>
  </w:style>
  <w:style w:type="paragraph" w:customStyle="1" w:styleId="8409048B15134A5BBBE4705371D58762">
    <w:name w:val="8409048B15134A5BBBE4705371D58762"/>
    <w:rsid w:val="00C900EF"/>
  </w:style>
  <w:style w:type="paragraph" w:customStyle="1" w:styleId="50871A5BBE7C4C19B0ED9F61452DCEC0">
    <w:name w:val="50871A5BBE7C4C19B0ED9F61452DCEC0"/>
    <w:rsid w:val="00C900EF"/>
  </w:style>
  <w:style w:type="paragraph" w:customStyle="1" w:styleId="ECD3FD2D3C9C478EA46FFF407591A756">
    <w:name w:val="ECD3FD2D3C9C478EA46FFF407591A756"/>
    <w:rsid w:val="00C900EF"/>
  </w:style>
  <w:style w:type="paragraph" w:customStyle="1" w:styleId="203E66E291B74CE299FC840E6694966F">
    <w:name w:val="203E66E291B74CE299FC840E6694966F"/>
    <w:rsid w:val="00C900EF"/>
  </w:style>
  <w:style w:type="paragraph" w:customStyle="1" w:styleId="1A69BC66AE33487FAE759D31E731CF51">
    <w:name w:val="1A69BC66AE33487FAE759D31E731CF51"/>
    <w:rsid w:val="00C900EF"/>
  </w:style>
  <w:style w:type="paragraph" w:customStyle="1" w:styleId="8B5EEE64CB6946E79545728A200ACFE9">
    <w:name w:val="8B5EEE64CB6946E79545728A200ACFE9"/>
    <w:rsid w:val="00C900EF"/>
  </w:style>
  <w:style w:type="paragraph" w:customStyle="1" w:styleId="A17FCB11FBDE45889BE37395BB008FCA">
    <w:name w:val="A17FCB11FBDE45889BE37395BB008FCA"/>
    <w:rsid w:val="00C900EF"/>
  </w:style>
  <w:style w:type="paragraph" w:customStyle="1" w:styleId="614C95E7C73A479385CDF66B4A27AA85">
    <w:name w:val="614C95E7C73A479385CDF66B4A27AA85"/>
    <w:rsid w:val="00C900EF"/>
  </w:style>
  <w:style w:type="paragraph" w:customStyle="1" w:styleId="AC68022F37BF492E96AE75EA147AF933">
    <w:name w:val="AC68022F37BF492E96AE75EA147AF933"/>
    <w:rsid w:val="00C900EF"/>
  </w:style>
  <w:style w:type="paragraph" w:customStyle="1" w:styleId="7BA902EAEE694215BB902271010C2AB5">
    <w:name w:val="7BA902EAEE694215BB902271010C2AB5"/>
    <w:rsid w:val="00C900EF"/>
  </w:style>
  <w:style w:type="paragraph" w:customStyle="1" w:styleId="2724918A10224E278AD896871A798DFE">
    <w:name w:val="2724918A10224E278AD896871A798DFE"/>
    <w:rsid w:val="00C900EF"/>
  </w:style>
  <w:style w:type="paragraph" w:customStyle="1" w:styleId="0C9F889DF9FE4088A78EB6174E94A6EF">
    <w:name w:val="0C9F889DF9FE4088A78EB6174E94A6EF"/>
    <w:rsid w:val="00C900EF"/>
  </w:style>
  <w:style w:type="paragraph" w:customStyle="1" w:styleId="D2FA7A4C5F264A5CA37BC21712EF2764">
    <w:name w:val="D2FA7A4C5F264A5CA37BC21712EF2764"/>
    <w:rsid w:val="00E2762E"/>
    <w:pPr>
      <w:spacing w:line="278" w:lineRule="auto"/>
    </w:pPr>
    <w:rPr>
      <w:kern w:val="2"/>
      <w:sz w:val="24"/>
      <w:szCs w:val="24"/>
      <w14:ligatures w14:val="standardContextual"/>
    </w:rPr>
  </w:style>
  <w:style w:type="paragraph" w:customStyle="1" w:styleId="1D30448A39594995BF0EA8EEF136EB68">
    <w:name w:val="1D30448A39594995BF0EA8EEF136EB68"/>
    <w:rsid w:val="00E2762E"/>
    <w:pPr>
      <w:spacing w:line="278" w:lineRule="auto"/>
    </w:pPr>
    <w:rPr>
      <w:kern w:val="2"/>
      <w:sz w:val="24"/>
      <w:szCs w:val="24"/>
      <w14:ligatures w14:val="standardContextual"/>
    </w:rPr>
  </w:style>
  <w:style w:type="paragraph" w:customStyle="1" w:styleId="8468C52B87AE4820B828206D92409236">
    <w:name w:val="8468C52B87AE4820B828206D92409236"/>
    <w:rsid w:val="00E2762E"/>
    <w:pPr>
      <w:spacing w:line="278" w:lineRule="auto"/>
    </w:pPr>
    <w:rPr>
      <w:kern w:val="2"/>
      <w:sz w:val="24"/>
      <w:szCs w:val="24"/>
      <w14:ligatures w14:val="standardContextual"/>
    </w:rPr>
  </w:style>
  <w:style w:type="paragraph" w:customStyle="1" w:styleId="A049DB60DFFB436D92FD3C419CD7A6A7">
    <w:name w:val="A049DB60DFFB436D92FD3C419CD7A6A7"/>
    <w:rsid w:val="00E2762E"/>
    <w:pPr>
      <w:spacing w:line="278" w:lineRule="auto"/>
    </w:pPr>
    <w:rPr>
      <w:kern w:val="2"/>
      <w:sz w:val="24"/>
      <w:szCs w:val="24"/>
      <w14:ligatures w14:val="standardContextual"/>
    </w:rPr>
  </w:style>
  <w:style w:type="paragraph" w:customStyle="1" w:styleId="30A44F2D899B492BB3247275625C8149">
    <w:name w:val="30A44F2D899B492BB3247275625C8149"/>
    <w:rsid w:val="00E2762E"/>
    <w:pPr>
      <w:spacing w:line="278" w:lineRule="auto"/>
    </w:pPr>
    <w:rPr>
      <w:kern w:val="2"/>
      <w:sz w:val="24"/>
      <w:szCs w:val="24"/>
      <w14:ligatures w14:val="standardContextual"/>
    </w:rPr>
  </w:style>
  <w:style w:type="paragraph" w:customStyle="1" w:styleId="54EF076A7C114ABF8E97FE63E1D2EDB0">
    <w:name w:val="54EF076A7C114ABF8E97FE63E1D2EDB0"/>
    <w:rsid w:val="00E2762E"/>
    <w:pPr>
      <w:spacing w:line="278" w:lineRule="auto"/>
    </w:pPr>
    <w:rPr>
      <w:kern w:val="2"/>
      <w:sz w:val="24"/>
      <w:szCs w:val="24"/>
      <w14:ligatures w14:val="standardContextual"/>
    </w:rPr>
  </w:style>
  <w:style w:type="paragraph" w:customStyle="1" w:styleId="BF4E2FD9D5BF4DE989B31ADFFC532A27">
    <w:name w:val="BF4E2FD9D5BF4DE989B31ADFFC532A27"/>
    <w:rsid w:val="00E2762E"/>
    <w:pPr>
      <w:spacing w:line="278" w:lineRule="auto"/>
    </w:pPr>
    <w:rPr>
      <w:kern w:val="2"/>
      <w:sz w:val="24"/>
      <w:szCs w:val="24"/>
      <w14:ligatures w14:val="standardContextual"/>
    </w:rPr>
  </w:style>
  <w:style w:type="paragraph" w:customStyle="1" w:styleId="E365AC80865546139B743EDEFF27D1CA">
    <w:name w:val="E365AC80865546139B743EDEFF27D1CA"/>
    <w:rsid w:val="00E2762E"/>
    <w:pPr>
      <w:spacing w:line="278" w:lineRule="auto"/>
    </w:pPr>
    <w:rPr>
      <w:kern w:val="2"/>
      <w:sz w:val="24"/>
      <w:szCs w:val="24"/>
      <w14:ligatures w14:val="standardContextual"/>
    </w:rPr>
  </w:style>
  <w:style w:type="paragraph" w:customStyle="1" w:styleId="ADC0A4B657904D689300C19A041E7553">
    <w:name w:val="ADC0A4B657904D689300C19A041E7553"/>
    <w:rsid w:val="00E2762E"/>
    <w:pPr>
      <w:spacing w:line="278" w:lineRule="auto"/>
    </w:pPr>
    <w:rPr>
      <w:kern w:val="2"/>
      <w:sz w:val="24"/>
      <w:szCs w:val="24"/>
      <w14:ligatures w14:val="standardContextual"/>
    </w:rPr>
  </w:style>
  <w:style w:type="paragraph" w:customStyle="1" w:styleId="873FCCC102C2427FA228B06533ECB883">
    <w:name w:val="873FCCC102C2427FA228B06533ECB883"/>
    <w:rsid w:val="00E2762E"/>
    <w:pPr>
      <w:spacing w:line="278" w:lineRule="auto"/>
    </w:pPr>
    <w:rPr>
      <w:kern w:val="2"/>
      <w:sz w:val="24"/>
      <w:szCs w:val="24"/>
      <w14:ligatures w14:val="standardContextual"/>
    </w:rPr>
  </w:style>
  <w:style w:type="paragraph" w:customStyle="1" w:styleId="D1BDB379640F4F4FA008A6A20C6346DE">
    <w:name w:val="D1BDB379640F4F4FA008A6A20C6346DE"/>
    <w:rsid w:val="00E2762E"/>
    <w:pPr>
      <w:spacing w:line="278" w:lineRule="auto"/>
    </w:pPr>
    <w:rPr>
      <w:kern w:val="2"/>
      <w:sz w:val="24"/>
      <w:szCs w:val="24"/>
      <w14:ligatures w14:val="standardContextual"/>
    </w:rPr>
  </w:style>
  <w:style w:type="paragraph" w:customStyle="1" w:styleId="5ED06189EFDA4D62812165A8479ABAA9">
    <w:name w:val="5ED06189EFDA4D62812165A8479ABAA9"/>
    <w:rsid w:val="00E2762E"/>
    <w:pPr>
      <w:spacing w:line="278" w:lineRule="auto"/>
    </w:pPr>
    <w:rPr>
      <w:kern w:val="2"/>
      <w:sz w:val="24"/>
      <w:szCs w:val="24"/>
      <w14:ligatures w14:val="standardContextual"/>
    </w:rPr>
  </w:style>
  <w:style w:type="paragraph" w:customStyle="1" w:styleId="38A1BF7CBC544B6097F931E3225D8C6A">
    <w:name w:val="38A1BF7CBC544B6097F931E3225D8C6A"/>
    <w:rsid w:val="00AB69F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00C79-94F1-436F-A2BE-7894BA53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1961</Words>
  <Characters>11183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Kulp</dc:creator>
  <cp:keywords/>
  <dc:description/>
  <cp:lastModifiedBy>Gary Kulp</cp:lastModifiedBy>
  <cp:revision>6</cp:revision>
  <cp:lastPrinted>2022-09-28T15:39:00Z</cp:lastPrinted>
  <dcterms:created xsi:type="dcterms:W3CDTF">2026-10-26T13:58:00Z</dcterms:created>
  <dcterms:modified xsi:type="dcterms:W3CDTF">2026-10-26T14:13:00Z</dcterms:modified>
</cp:coreProperties>
</file>