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46BD9" w14:textId="0AAEDE57" w:rsidR="00400289" w:rsidRDefault="00FC6F8D" w:rsidP="00FC6F8D">
      <w:pPr>
        <w:pStyle w:val="Heading1"/>
        <w:jc w:val="center"/>
        <w:rPr>
          <w:rStyle w:val="Strong"/>
          <w:rFonts w:ascii="Bodoni MT Black" w:hAnsi="Bodoni MT Black"/>
          <w:color w:val="385623" w:themeColor="accent6" w:themeShade="80"/>
          <w:sz w:val="72"/>
          <w:szCs w:val="72"/>
        </w:rPr>
      </w:pPr>
      <w:r w:rsidRPr="00C93D48">
        <w:rPr>
          <w:rStyle w:val="Strong"/>
          <w:rFonts w:ascii="Bodoni MT Black" w:hAnsi="Bodoni MT Black"/>
          <w:noProof/>
          <w:color w:val="1F4E79" w:themeColor="accent5" w:themeShade="8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E143DA" wp14:editId="2D76881D">
                <wp:simplePos x="0" y="0"/>
                <wp:positionH relativeFrom="page">
                  <wp:posOffset>-542925</wp:posOffset>
                </wp:positionH>
                <wp:positionV relativeFrom="paragraph">
                  <wp:posOffset>-1181099</wp:posOffset>
                </wp:positionV>
                <wp:extent cx="9763125" cy="5467350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5467350"/>
                        </a:xfrm>
                        <a:prstGeom prst="rect">
                          <a:avLst/>
                        </a:prstGeom>
                        <a:solidFill>
                          <a:srgbClr val="EAF2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23DC4" id="Rectangle 1" o:spid="_x0000_s1026" style="position:absolute;margin-left:-42.75pt;margin-top:-93pt;width:768.75pt;height:430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" fillcolor="#eaf2fa" stroked="f" strokeweight="1pt">
                <w10:wrap anchorx="page"/>
              </v:rect>
            </w:pict>
          </mc:Fallback>
        </mc:AlternateContent>
      </w:r>
      <w:r w:rsidRPr="00C93D48">
        <w:rPr>
          <w:rStyle w:val="Strong"/>
          <w:rFonts w:ascii="Bodoni MT Black" w:hAnsi="Bodoni MT Black"/>
          <w:color w:val="1F4E79" w:themeColor="accent5" w:themeShade="80"/>
          <w:sz w:val="72"/>
          <w:szCs w:val="72"/>
        </w:rPr>
        <w:t>202</w:t>
      </w:r>
      <w:r w:rsidR="000C57AE" w:rsidRPr="00C93D48">
        <w:rPr>
          <w:rStyle w:val="Strong"/>
          <w:rFonts w:ascii="Bodoni MT Black" w:hAnsi="Bodoni MT Black"/>
          <w:color w:val="1F4E79" w:themeColor="accent5" w:themeShade="80"/>
          <w:sz w:val="72"/>
          <w:szCs w:val="72"/>
        </w:rPr>
        <w:t>3</w:t>
      </w:r>
      <w:r w:rsidRPr="00C93D48">
        <w:rPr>
          <w:rStyle w:val="Strong"/>
          <w:rFonts w:ascii="Bodoni MT Black" w:hAnsi="Bodoni MT Black"/>
          <w:color w:val="1F4E79" w:themeColor="accent5" w:themeShade="80"/>
          <w:sz w:val="72"/>
          <w:szCs w:val="72"/>
        </w:rPr>
        <w:t xml:space="preserve"> Poster Contest</w:t>
      </w:r>
    </w:p>
    <w:p w14:paraId="57587083" w14:textId="4BDCF640" w:rsidR="00FC6F8D" w:rsidRDefault="00FC6F8D" w:rsidP="00FC6F8D"/>
    <w:p w14:paraId="6D89A11A" w14:textId="76DFCE30" w:rsidR="008B220F" w:rsidRDefault="00AA7B50" w:rsidP="0096351D">
      <w:pPr>
        <w:pStyle w:val="ListParagraph"/>
        <w:numPr>
          <w:ilvl w:val="0"/>
          <w:numId w:val="1"/>
        </w:numPr>
        <w:tabs>
          <w:tab w:val="left" w:pos="1515"/>
        </w:tabs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662336" behindDoc="1" locked="0" layoutInCell="1" allowOverlap="1" wp14:anchorId="18127C11" wp14:editId="4C17FC88">
            <wp:simplePos x="0" y="0"/>
            <wp:positionH relativeFrom="column">
              <wp:posOffset>3599815</wp:posOffset>
            </wp:positionH>
            <wp:positionV relativeFrom="paragraph">
              <wp:posOffset>271780</wp:posOffset>
            </wp:positionV>
            <wp:extent cx="2886710" cy="2847975"/>
            <wp:effectExtent l="0" t="0" r="8890" b="9525"/>
            <wp:wrapTight wrapText="bothSides">
              <wp:wrapPolygon edited="0">
                <wp:start x="9550" y="0"/>
                <wp:lineTo x="7982" y="144"/>
                <wp:lineTo x="3849" y="1734"/>
                <wp:lineTo x="3849" y="2312"/>
                <wp:lineTo x="2851" y="3323"/>
                <wp:lineTo x="1711" y="4623"/>
                <wp:lineTo x="428" y="6935"/>
                <wp:lineTo x="0" y="8958"/>
                <wp:lineTo x="0" y="12136"/>
                <wp:lineTo x="285" y="13870"/>
                <wp:lineTo x="1283" y="16182"/>
                <wp:lineTo x="2851" y="18494"/>
                <wp:lineTo x="6129" y="20805"/>
                <wp:lineTo x="6557" y="20950"/>
                <wp:lineTo x="8980" y="21528"/>
                <wp:lineTo x="9693" y="21528"/>
                <wp:lineTo x="11546" y="21528"/>
                <wp:lineTo x="12259" y="21528"/>
                <wp:lineTo x="15252" y="20805"/>
                <wp:lineTo x="18388" y="18494"/>
                <wp:lineTo x="20241" y="16182"/>
                <wp:lineTo x="21096" y="13870"/>
                <wp:lineTo x="21524" y="11559"/>
                <wp:lineTo x="21381" y="9247"/>
                <wp:lineTo x="20811" y="6935"/>
                <wp:lineTo x="19671" y="4623"/>
                <wp:lineTo x="17675" y="1878"/>
                <wp:lineTo x="13399" y="144"/>
                <wp:lineTo x="11831" y="0"/>
                <wp:lineTo x="9550" y="0"/>
              </wp:wrapPolygon>
            </wp:wrapTight>
            <wp:docPr id="4" name="Picture 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8D" w:rsidRPr="005A3FC5">
        <w:rPr>
          <w:b/>
          <w:bCs/>
          <w:sz w:val="28"/>
          <w:szCs w:val="28"/>
        </w:rPr>
        <w:t>The annual NACD (National Association of Conservation Districts) Poster Contest is open to all public</w:t>
      </w:r>
      <w:r w:rsidR="00736236">
        <w:rPr>
          <w:b/>
          <w:bCs/>
          <w:sz w:val="28"/>
          <w:szCs w:val="28"/>
        </w:rPr>
        <w:t>,</w:t>
      </w:r>
      <w:r w:rsidR="00FC6F8D" w:rsidRPr="005A3FC5">
        <w:rPr>
          <w:b/>
          <w:bCs/>
          <w:sz w:val="28"/>
          <w:szCs w:val="28"/>
        </w:rPr>
        <w:t xml:space="preserve"> private</w:t>
      </w:r>
      <w:r w:rsidR="00736236">
        <w:rPr>
          <w:b/>
          <w:bCs/>
          <w:sz w:val="28"/>
          <w:szCs w:val="28"/>
        </w:rPr>
        <w:t>,</w:t>
      </w:r>
      <w:r w:rsidR="00FC6F8D" w:rsidRPr="005A3FC5">
        <w:rPr>
          <w:b/>
          <w:bCs/>
          <w:sz w:val="28"/>
          <w:szCs w:val="28"/>
        </w:rPr>
        <w:t xml:space="preserve"> and home-schooled students in grades K-12</w:t>
      </w:r>
      <w:r w:rsidR="00852215" w:rsidRPr="005A3FC5">
        <w:rPr>
          <w:b/>
          <w:bCs/>
          <w:sz w:val="28"/>
          <w:szCs w:val="28"/>
        </w:rPr>
        <w:t xml:space="preserve"> </w:t>
      </w:r>
    </w:p>
    <w:p w14:paraId="418ED5FE" w14:textId="4B76A788" w:rsidR="008B220F" w:rsidRPr="0096351D" w:rsidRDefault="008B220F" w:rsidP="0096351D">
      <w:pPr>
        <w:tabs>
          <w:tab w:val="left" w:pos="1515"/>
        </w:tabs>
        <w:spacing w:after="0" w:line="240" w:lineRule="auto"/>
        <w:rPr>
          <w:b/>
          <w:bCs/>
          <w:sz w:val="28"/>
          <w:szCs w:val="28"/>
        </w:rPr>
      </w:pPr>
    </w:p>
    <w:p w14:paraId="0CA9997B" w14:textId="3322149B" w:rsidR="008B220F" w:rsidRDefault="008B220F" w:rsidP="0096351D">
      <w:pPr>
        <w:pStyle w:val="ListParagraph"/>
        <w:numPr>
          <w:ilvl w:val="0"/>
          <w:numId w:val="1"/>
        </w:numPr>
        <w:tabs>
          <w:tab w:val="left" w:pos="1515"/>
        </w:tabs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Contest Grade Categories:</w:t>
      </w:r>
    </w:p>
    <w:p w14:paraId="57B5A7BA" w14:textId="6573175B" w:rsidR="00736236" w:rsidRDefault="008B220F" w:rsidP="0096351D">
      <w:pPr>
        <w:pStyle w:val="ListParagraph"/>
        <w:tabs>
          <w:tab w:val="left" w:pos="1515"/>
        </w:tabs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K-1     2-3     4-6     7-9     10-12</w:t>
      </w:r>
    </w:p>
    <w:p w14:paraId="6DCBDB04" w14:textId="79895966" w:rsidR="0096351D" w:rsidRPr="00736236" w:rsidRDefault="0096351D" w:rsidP="0096351D">
      <w:pPr>
        <w:pStyle w:val="ListParagraph"/>
        <w:tabs>
          <w:tab w:val="left" w:pos="1515"/>
        </w:tabs>
        <w:spacing w:line="240" w:lineRule="auto"/>
        <w:rPr>
          <w:b/>
          <w:bCs/>
          <w:sz w:val="28"/>
          <w:szCs w:val="28"/>
        </w:rPr>
      </w:pPr>
    </w:p>
    <w:p w14:paraId="1B9D2F65" w14:textId="3D7D5646" w:rsidR="00E23941" w:rsidRPr="005A3FC5" w:rsidRDefault="00AA7B50" w:rsidP="00736236">
      <w:pPr>
        <w:pStyle w:val="ListParagraph"/>
        <w:numPr>
          <w:ilvl w:val="0"/>
          <w:numId w:val="1"/>
        </w:numPr>
        <w:tabs>
          <w:tab w:val="left" w:pos="1515"/>
        </w:tabs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6093CE05" wp14:editId="2B0F5805">
            <wp:simplePos x="0" y="0"/>
            <wp:positionH relativeFrom="column">
              <wp:posOffset>-990600</wp:posOffset>
            </wp:positionH>
            <wp:positionV relativeFrom="paragraph">
              <wp:posOffset>295275</wp:posOffset>
            </wp:positionV>
            <wp:extent cx="8407400" cy="63055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51D">
        <w:rPr>
          <w:b/>
          <w:bCs/>
          <w:sz w:val="28"/>
          <w:szCs w:val="28"/>
        </w:rPr>
        <w:t xml:space="preserve">The </w:t>
      </w:r>
      <w:r w:rsidR="00AC2055">
        <w:rPr>
          <w:b/>
          <w:bCs/>
          <w:sz w:val="28"/>
          <w:szCs w:val="28"/>
        </w:rPr>
        <w:t>first-place</w:t>
      </w:r>
      <w:r w:rsidR="0096351D">
        <w:rPr>
          <w:b/>
          <w:bCs/>
          <w:sz w:val="28"/>
          <w:szCs w:val="28"/>
        </w:rPr>
        <w:t xml:space="preserve"> poster in each category will receive a prize and entry to the national contest!</w:t>
      </w:r>
    </w:p>
    <w:p w14:paraId="5AC5E8E2" w14:textId="0C10E019" w:rsidR="00FC6F8D" w:rsidRDefault="00FC6F8D" w:rsidP="00FC6F8D"/>
    <w:p w14:paraId="676E2AA6" w14:textId="220332C4" w:rsidR="00FC6F8D" w:rsidRDefault="00FC6F8D" w:rsidP="00FC6F8D"/>
    <w:p w14:paraId="3CAA4332" w14:textId="77777777" w:rsidR="00C93D48" w:rsidRDefault="00C93D48" w:rsidP="00C93D48">
      <w:pPr>
        <w:pStyle w:val="OtherText"/>
        <w:framePr w:w="10366" w:hSpace="180" w:wrap="around" w:vAnchor="text" w:hAnchor="page" w:x="1081" w:y="1930"/>
        <w:rPr>
          <w:color w:val="000000" w:themeColor="text1"/>
        </w:rPr>
      </w:pPr>
      <w:r>
        <w:rPr>
          <w:color w:val="000000" w:themeColor="text1"/>
        </w:rPr>
        <w:t>Submission Details:</w:t>
      </w:r>
    </w:p>
    <w:p w14:paraId="6AE0B838" w14:textId="6BA4A9A2" w:rsidR="00C93D48" w:rsidRDefault="00C93D48" w:rsidP="00C93D48">
      <w:pPr>
        <w:pStyle w:val="OtherText"/>
        <w:framePr w:w="10366" w:hSpace="180" w:wrap="around" w:vAnchor="text" w:hAnchor="page" w:x="1081" w:y="1930"/>
        <w:numPr>
          <w:ilvl w:val="0"/>
          <w:numId w:val="2"/>
        </w:numPr>
        <w:jc w:val="left"/>
        <w:rPr>
          <w:color w:val="000000" w:themeColor="text1"/>
        </w:rPr>
      </w:pPr>
      <w:r>
        <w:rPr>
          <w:color w:val="000000" w:themeColor="text1"/>
        </w:rPr>
        <w:t xml:space="preserve">Due to Montgomery County Conservation District by </w:t>
      </w:r>
      <w:r w:rsidRPr="00751CC5">
        <w:rPr>
          <w:color w:val="000000" w:themeColor="text1"/>
        </w:rPr>
        <w:t>June 2, 2023</w:t>
      </w:r>
    </w:p>
    <w:p w14:paraId="4A081B21" w14:textId="534B5C64" w:rsidR="00C93D48" w:rsidRDefault="00C93D48" w:rsidP="00C93D48">
      <w:pPr>
        <w:pStyle w:val="OtherText"/>
        <w:framePr w:w="10366" w:hSpace="180" w:wrap="around" w:vAnchor="text" w:hAnchor="page" w:x="1081" w:y="1930"/>
        <w:numPr>
          <w:ilvl w:val="0"/>
          <w:numId w:val="2"/>
        </w:numPr>
        <w:jc w:val="left"/>
        <w:rPr>
          <w:color w:val="000000" w:themeColor="text1"/>
        </w:rPr>
      </w:pPr>
      <w:r>
        <w:rPr>
          <w:color w:val="000000" w:themeColor="text1"/>
        </w:rPr>
        <w:t xml:space="preserve">Hand drawn </w:t>
      </w:r>
      <w:r w:rsidR="00FF1889">
        <w:rPr>
          <w:color w:val="000000" w:themeColor="text1"/>
        </w:rPr>
        <w:t>14</w:t>
      </w:r>
      <w:r>
        <w:rPr>
          <w:color w:val="000000" w:themeColor="text1"/>
        </w:rPr>
        <w:t>”</w:t>
      </w:r>
      <w:r w:rsidR="00FF1889">
        <w:rPr>
          <w:color w:val="000000" w:themeColor="text1"/>
        </w:rPr>
        <w:t>x22”</w:t>
      </w:r>
      <w:r>
        <w:rPr>
          <w:color w:val="000000" w:themeColor="text1"/>
        </w:rPr>
        <w:t xml:space="preserve"> posters accepted, with a digital option for grades 7-12</w:t>
      </w:r>
    </w:p>
    <w:p w14:paraId="34059249" w14:textId="77777777" w:rsidR="00C93D48" w:rsidRDefault="00C93D48" w:rsidP="00C93D48">
      <w:pPr>
        <w:pStyle w:val="OtherText"/>
        <w:framePr w:w="10366" w:hSpace="180" w:wrap="around" w:vAnchor="text" w:hAnchor="page" w:x="1081" w:y="1930"/>
        <w:numPr>
          <w:ilvl w:val="0"/>
          <w:numId w:val="2"/>
        </w:numPr>
        <w:jc w:val="left"/>
        <w:rPr>
          <w:color w:val="000000" w:themeColor="text1"/>
        </w:rPr>
      </w:pPr>
      <w:r>
        <w:rPr>
          <w:color w:val="000000" w:themeColor="text1"/>
        </w:rPr>
        <w:t>Official theme and/or logo “One Water” should be on each poster</w:t>
      </w:r>
    </w:p>
    <w:p w14:paraId="54C9D76E" w14:textId="7228148F" w:rsidR="00C93D48" w:rsidRDefault="00751CC5" w:rsidP="00C93D48">
      <w:pPr>
        <w:pStyle w:val="OtherText"/>
        <w:framePr w:w="10366" w:hSpace="180" w:wrap="around" w:vAnchor="text" w:hAnchor="page" w:x="1081" w:y="1930"/>
        <w:numPr>
          <w:ilvl w:val="0"/>
          <w:numId w:val="2"/>
        </w:numPr>
        <w:jc w:val="left"/>
        <w:rPr>
          <w:color w:val="000000" w:themeColor="text1"/>
        </w:rPr>
      </w:pPr>
      <w:r>
        <w:rPr>
          <w:color w:val="000000" w:themeColor="text1"/>
        </w:rPr>
        <w:t>Accepting</w:t>
      </w:r>
      <w:r w:rsidR="00C93D48">
        <w:rPr>
          <w:color w:val="000000" w:themeColor="text1"/>
        </w:rPr>
        <w:t xml:space="preserve"> submissions from </w:t>
      </w:r>
      <w:r w:rsidR="00F06520">
        <w:rPr>
          <w:color w:val="000000" w:themeColor="text1"/>
        </w:rPr>
        <w:t xml:space="preserve">all </w:t>
      </w:r>
      <w:r w:rsidR="00C93D48">
        <w:rPr>
          <w:color w:val="000000" w:themeColor="text1"/>
        </w:rPr>
        <w:t>K-12 students within Montgomery County</w:t>
      </w:r>
    </w:p>
    <w:p w14:paraId="5E5A79CA" w14:textId="269A0741" w:rsidR="00C93D48" w:rsidRDefault="00C93D48" w:rsidP="00C93D48">
      <w:pPr>
        <w:pStyle w:val="OtherText"/>
        <w:framePr w:w="10366" w:hSpace="180" w:wrap="around" w:vAnchor="text" w:hAnchor="page" w:x="1081" w:y="1930"/>
        <w:numPr>
          <w:ilvl w:val="0"/>
          <w:numId w:val="2"/>
        </w:numPr>
        <w:jc w:val="left"/>
        <w:rPr>
          <w:color w:val="000000" w:themeColor="text1"/>
        </w:rPr>
      </w:pPr>
      <w:r>
        <w:rPr>
          <w:color w:val="000000" w:themeColor="text1"/>
        </w:rPr>
        <w:t>Submissions can be mailed or emailed</w:t>
      </w:r>
      <w:r w:rsidR="00751CC5">
        <w:rPr>
          <w:color w:val="000000" w:themeColor="text1"/>
        </w:rPr>
        <w:t>, must include Poster Contest Entry Form</w:t>
      </w:r>
    </w:p>
    <w:p w14:paraId="4FFF2AA0" w14:textId="77777777" w:rsidR="00C93D48" w:rsidRDefault="00C93D48" w:rsidP="00C93D48">
      <w:pPr>
        <w:pStyle w:val="OtherText"/>
        <w:framePr w:w="10366" w:hSpace="180" w:wrap="around" w:vAnchor="text" w:hAnchor="page" w:x="1081" w:y="1930"/>
        <w:jc w:val="left"/>
        <w:rPr>
          <w:color w:val="000000" w:themeColor="text1"/>
        </w:rPr>
      </w:pPr>
    </w:p>
    <w:p w14:paraId="6D909BB1" w14:textId="5FB1B7D4" w:rsidR="00F06520" w:rsidRDefault="00C93D48" w:rsidP="00F06520">
      <w:pPr>
        <w:pStyle w:val="OtherText"/>
        <w:framePr w:w="10366" w:hSpace="180" w:wrap="around" w:vAnchor="text" w:hAnchor="page" w:x="1081" w:y="1930"/>
        <w:rPr>
          <w:color w:val="000000" w:themeColor="text1"/>
        </w:rPr>
      </w:pPr>
      <w:r>
        <w:rPr>
          <w:color w:val="000000" w:themeColor="text1"/>
        </w:rPr>
        <w:t xml:space="preserve">Additional information </w:t>
      </w:r>
      <w:r w:rsidR="00F06520">
        <w:rPr>
          <w:color w:val="000000" w:themeColor="text1"/>
        </w:rPr>
        <w:t xml:space="preserve">and Entry Form </w:t>
      </w:r>
      <w:r>
        <w:rPr>
          <w:color w:val="000000" w:themeColor="text1"/>
        </w:rPr>
        <w:t>can be found on the district website,</w:t>
      </w:r>
    </w:p>
    <w:p w14:paraId="0B1319B7" w14:textId="2CE879AD" w:rsidR="00C93D48" w:rsidRDefault="00C93D48" w:rsidP="00F06520">
      <w:pPr>
        <w:pStyle w:val="OtherText"/>
        <w:framePr w:w="10366" w:hSpace="180" w:wrap="around" w:vAnchor="text" w:hAnchor="page" w:x="1081" w:y="1930"/>
        <w:rPr>
          <w:color w:val="000000" w:themeColor="text1"/>
        </w:rPr>
      </w:pPr>
      <w:r>
        <w:rPr>
          <w:color w:val="000000" w:themeColor="text1"/>
        </w:rPr>
        <w:t xml:space="preserve">please click </w:t>
      </w:r>
      <w:r w:rsidRPr="00156B39">
        <w:rPr>
          <w:highlight w:val="yellow"/>
        </w:rPr>
        <w:t>here:</w:t>
      </w:r>
    </w:p>
    <w:p w14:paraId="76CE2FEF" w14:textId="77777777" w:rsidR="00C93D48" w:rsidRDefault="00C93D48" w:rsidP="00C93D48">
      <w:pPr>
        <w:pStyle w:val="OtherText"/>
        <w:framePr w:w="10366" w:hSpace="180" w:wrap="around" w:vAnchor="text" w:hAnchor="page" w:x="1081" w:y="1930"/>
        <w:rPr>
          <w:color w:val="000000" w:themeColor="text1"/>
        </w:rPr>
      </w:pPr>
    </w:p>
    <w:p w14:paraId="5F11D557" w14:textId="77777777" w:rsidR="00C93D48" w:rsidRPr="00C93D48" w:rsidRDefault="00C93D48" w:rsidP="00C93D48">
      <w:pPr>
        <w:pStyle w:val="Subtitle"/>
        <w:framePr w:w="10366" w:hSpace="180" w:wrap="around" w:vAnchor="text" w:hAnchor="page" w:x="1081" w:y="1930"/>
        <w:rPr>
          <w:color w:val="1F4E79" w:themeColor="accent5" w:themeShade="80"/>
        </w:rPr>
      </w:pPr>
      <w:r w:rsidRPr="00C93D48">
        <w:rPr>
          <w:color w:val="1F4E79" w:themeColor="accent5" w:themeShade="80"/>
        </w:rPr>
        <w:t>Questions and submissions can be directed to:</w:t>
      </w:r>
    </w:p>
    <w:p w14:paraId="4A324BA3" w14:textId="77777777" w:rsidR="00C93D48" w:rsidRDefault="00C93D48" w:rsidP="00C93D48">
      <w:pPr>
        <w:pStyle w:val="OtherText"/>
        <w:framePr w:w="10366" w:hSpace="180" w:wrap="around" w:vAnchor="text" w:hAnchor="page" w:x="1081" w:y="1930"/>
      </w:pPr>
      <w:r>
        <w:t xml:space="preserve">Abigail Reiter, </w:t>
      </w:r>
      <w:hyperlink r:id="rId9" w:history="1">
        <w:r w:rsidRPr="00DD75C9">
          <w:rPr>
            <w:rStyle w:val="Hyperlink"/>
            <w:color w:val="1F3864" w:themeColor="accent1" w:themeShade="80"/>
          </w:rPr>
          <w:t>areiter@montgomeryconservation.org</w:t>
        </w:r>
      </w:hyperlink>
      <w:r>
        <w:t>, (610) 489-4506 x24</w:t>
      </w:r>
    </w:p>
    <w:p w14:paraId="068C8EAD" w14:textId="77777777" w:rsidR="00C93D48" w:rsidRDefault="00C93D48" w:rsidP="00C93D48">
      <w:pPr>
        <w:pStyle w:val="OtherText"/>
        <w:framePr w:w="10366" w:hSpace="180" w:wrap="around" w:vAnchor="text" w:hAnchor="page" w:x="1081" w:y="1930"/>
        <w:rPr>
          <w:color w:val="000000" w:themeColor="text1"/>
        </w:rPr>
      </w:pPr>
      <w:r>
        <w:t>143 Level Road Collegeville, PA 19426</w:t>
      </w:r>
    </w:p>
    <w:p w14:paraId="209B42FB" w14:textId="0ECFFC02" w:rsidR="00FC6F8D" w:rsidRPr="00FC6F8D" w:rsidRDefault="00FC6F8D" w:rsidP="00FC6F8D"/>
    <w:sectPr w:rsidR="00FC6F8D" w:rsidRPr="00FC6F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EFD6" w14:textId="77777777" w:rsidR="00FC6F8D" w:rsidRDefault="00FC6F8D" w:rsidP="00FC6F8D">
      <w:pPr>
        <w:spacing w:after="0" w:line="240" w:lineRule="auto"/>
      </w:pPr>
      <w:r>
        <w:separator/>
      </w:r>
    </w:p>
  </w:endnote>
  <w:endnote w:type="continuationSeparator" w:id="0">
    <w:p w14:paraId="584F5354" w14:textId="77777777" w:rsidR="00FC6F8D" w:rsidRDefault="00FC6F8D" w:rsidP="00FC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9348C" w14:textId="77777777" w:rsidR="00FC6F8D" w:rsidRDefault="00FC6F8D" w:rsidP="00FC6F8D">
      <w:pPr>
        <w:spacing w:after="0" w:line="240" w:lineRule="auto"/>
      </w:pPr>
      <w:r>
        <w:separator/>
      </w:r>
    </w:p>
  </w:footnote>
  <w:footnote w:type="continuationSeparator" w:id="0">
    <w:p w14:paraId="5DBDD501" w14:textId="77777777" w:rsidR="00FC6F8D" w:rsidRDefault="00FC6F8D" w:rsidP="00FC6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73D5D"/>
    <w:multiLevelType w:val="hybridMultilevel"/>
    <w:tmpl w:val="94E6DFE0"/>
    <w:lvl w:ilvl="0" w:tplc="3C7E2DAC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1" w:hanging="360"/>
      </w:pPr>
    </w:lvl>
    <w:lvl w:ilvl="2" w:tplc="0409001B" w:tentative="1">
      <w:start w:val="1"/>
      <w:numFmt w:val="lowerRoman"/>
      <w:lvlText w:val="%3."/>
      <w:lvlJc w:val="right"/>
      <w:pPr>
        <w:ind w:left="1901" w:hanging="180"/>
      </w:pPr>
    </w:lvl>
    <w:lvl w:ilvl="3" w:tplc="0409000F" w:tentative="1">
      <w:start w:val="1"/>
      <w:numFmt w:val="decimal"/>
      <w:lvlText w:val="%4."/>
      <w:lvlJc w:val="left"/>
      <w:pPr>
        <w:ind w:left="2621" w:hanging="360"/>
      </w:pPr>
    </w:lvl>
    <w:lvl w:ilvl="4" w:tplc="04090019" w:tentative="1">
      <w:start w:val="1"/>
      <w:numFmt w:val="lowerLetter"/>
      <w:lvlText w:val="%5."/>
      <w:lvlJc w:val="left"/>
      <w:pPr>
        <w:ind w:left="3341" w:hanging="360"/>
      </w:pPr>
    </w:lvl>
    <w:lvl w:ilvl="5" w:tplc="0409001B" w:tentative="1">
      <w:start w:val="1"/>
      <w:numFmt w:val="lowerRoman"/>
      <w:lvlText w:val="%6."/>
      <w:lvlJc w:val="right"/>
      <w:pPr>
        <w:ind w:left="4061" w:hanging="180"/>
      </w:pPr>
    </w:lvl>
    <w:lvl w:ilvl="6" w:tplc="0409000F" w:tentative="1">
      <w:start w:val="1"/>
      <w:numFmt w:val="decimal"/>
      <w:lvlText w:val="%7."/>
      <w:lvlJc w:val="left"/>
      <w:pPr>
        <w:ind w:left="4781" w:hanging="360"/>
      </w:pPr>
    </w:lvl>
    <w:lvl w:ilvl="7" w:tplc="04090019" w:tentative="1">
      <w:start w:val="1"/>
      <w:numFmt w:val="lowerLetter"/>
      <w:lvlText w:val="%8."/>
      <w:lvlJc w:val="left"/>
      <w:pPr>
        <w:ind w:left="5501" w:hanging="360"/>
      </w:pPr>
    </w:lvl>
    <w:lvl w:ilvl="8" w:tplc="040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" w15:restartNumberingAfterBreak="0">
    <w:nsid w:val="5A9E3B9D"/>
    <w:multiLevelType w:val="hybridMultilevel"/>
    <w:tmpl w:val="CA0CB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1366474">
    <w:abstractNumId w:val="1"/>
  </w:num>
  <w:num w:numId="2" w16cid:durableId="766926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F8D"/>
    <w:rsid w:val="000C57AE"/>
    <w:rsid w:val="00156B39"/>
    <w:rsid w:val="002C5A45"/>
    <w:rsid w:val="002F3678"/>
    <w:rsid w:val="0035447C"/>
    <w:rsid w:val="003F26E9"/>
    <w:rsid w:val="00400289"/>
    <w:rsid w:val="0046508E"/>
    <w:rsid w:val="004A3B81"/>
    <w:rsid w:val="00554C22"/>
    <w:rsid w:val="005A3FC5"/>
    <w:rsid w:val="00736236"/>
    <w:rsid w:val="00751CC5"/>
    <w:rsid w:val="00850502"/>
    <w:rsid w:val="00852215"/>
    <w:rsid w:val="00872273"/>
    <w:rsid w:val="008B220F"/>
    <w:rsid w:val="0096351D"/>
    <w:rsid w:val="00A47E43"/>
    <w:rsid w:val="00AA7B50"/>
    <w:rsid w:val="00AC0763"/>
    <w:rsid w:val="00AC2055"/>
    <w:rsid w:val="00C93D48"/>
    <w:rsid w:val="00CB27FD"/>
    <w:rsid w:val="00DD75C9"/>
    <w:rsid w:val="00E23941"/>
    <w:rsid w:val="00F06520"/>
    <w:rsid w:val="00FB68ED"/>
    <w:rsid w:val="00FC6F8D"/>
    <w:rsid w:val="00FF11A2"/>
    <w:rsid w:val="00FF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9DF09B1"/>
  <w15:chartTrackingRefBased/>
  <w15:docId w15:val="{678756D0-C1B0-4E9A-84A5-4AAC4EBB7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6F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C6F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6F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C6F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FC6F8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C6F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F8D"/>
  </w:style>
  <w:style w:type="paragraph" w:styleId="Footer">
    <w:name w:val="footer"/>
    <w:basedOn w:val="Normal"/>
    <w:link w:val="FooterChar"/>
    <w:uiPriority w:val="99"/>
    <w:unhideWhenUsed/>
    <w:rsid w:val="00FC6F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F8D"/>
  </w:style>
  <w:style w:type="character" w:styleId="PlaceholderText">
    <w:name w:val="Placeholder Text"/>
    <w:basedOn w:val="DefaultParagraphFont"/>
    <w:uiPriority w:val="99"/>
    <w:semiHidden/>
    <w:rsid w:val="00FC6F8D"/>
    <w:rPr>
      <w:color w:val="808080"/>
    </w:rPr>
  </w:style>
  <w:style w:type="paragraph" w:customStyle="1" w:styleId="OtherText">
    <w:name w:val="Other Text"/>
    <w:basedOn w:val="Normal"/>
    <w:qFormat/>
    <w:rsid w:val="00FC6F8D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</w:rPr>
  </w:style>
  <w:style w:type="paragraph" w:styleId="Subtitle">
    <w:name w:val="Subtitle"/>
    <w:basedOn w:val="Normal"/>
    <w:link w:val="SubtitleChar"/>
    <w:uiPriority w:val="1"/>
    <w:qFormat/>
    <w:rsid w:val="00FC6F8D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</w:rPr>
  </w:style>
  <w:style w:type="character" w:customStyle="1" w:styleId="SubtitleChar">
    <w:name w:val="Subtitle Char"/>
    <w:basedOn w:val="DefaultParagraphFont"/>
    <w:link w:val="Subtitle"/>
    <w:uiPriority w:val="1"/>
    <w:rsid w:val="00FC6F8D"/>
    <w:rPr>
      <w:rFonts w:asciiTheme="majorHAnsi" w:eastAsia="Candara" w:hAnsiTheme="majorHAnsi" w:cs="Times New Roman"/>
      <w:b/>
      <w:color w:val="ED7D31" w:themeColor="accent2"/>
      <w:sz w:val="40"/>
      <w:szCs w:val="21"/>
    </w:rPr>
  </w:style>
  <w:style w:type="paragraph" w:customStyle="1" w:styleId="ContactInfo">
    <w:name w:val="Contact Info"/>
    <w:basedOn w:val="Normal"/>
    <w:uiPriority w:val="4"/>
    <w:semiHidden/>
    <w:qFormat/>
    <w:rsid w:val="00FC6F8D"/>
    <w:pPr>
      <w:spacing w:after="0" w:line="240" w:lineRule="auto"/>
      <w:jc w:val="center"/>
    </w:pPr>
    <w:rPr>
      <w:rFonts w:eastAsia="Candara" w:cs="Times New Roman"/>
      <w:smallCaps/>
      <w:sz w:val="24"/>
      <w:szCs w:val="24"/>
    </w:rPr>
  </w:style>
  <w:style w:type="character" w:styleId="Hyperlink">
    <w:name w:val="Hyperlink"/>
    <w:uiPriority w:val="99"/>
    <w:unhideWhenUsed/>
    <w:rsid w:val="00FC6F8D"/>
    <w:rPr>
      <w:color w:val="386065"/>
      <w:u w:val="single"/>
    </w:rPr>
  </w:style>
  <w:style w:type="paragraph" w:styleId="ListParagraph">
    <w:name w:val="List Paragraph"/>
    <w:basedOn w:val="Normal"/>
    <w:uiPriority w:val="34"/>
    <w:qFormat/>
    <w:rsid w:val="00FC6F8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C5A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07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reiter@montgomeryconservati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Reiter</dc:creator>
  <cp:keywords/>
  <dc:description/>
  <cp:lastModifiedBy>Abigail Reiter</cp:lastModifiedBy>
  <cp:revision>9</cp:revision>
  <dcterms:created xsi:type="dcterms:W3CDTF">2023-02-17T16:08:00Z</dcterms:created>
  <dcterms:modified xsi:type="dcterms:W3CDTF">2023-03-16T16:10:00Z</dcterms:modified>
</cp:coreProperties>
</file>